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A4003" w14:textId="2F7CE5C4" w:rsidR="001232C6" w:rsidRPr="00C11108" w:rsidRDefault="001E4F22" w:rsidP="00A50144">
      <w:pPr>
        <w:pStyle w:val="Ttulo2"/>
        <w:spacing w:line="240" w:lineRule="auto"/>
        <w:ind w:left="0" w:right="100" w:hanging="10"/>
        <w:rPr>
          <w:rFonts w:ascii="Arial" w:eastAsia="Arial" w:hAnsi="Arial" w:cs="Arial"/>
          <w:b/>
          <w:color w:val="000000"/>
          <w:kern w:val="0"/>
          <w:sz w:val="22"/>
          <w:szCs w:val="22"/>
          <w:lang w:val="es-MX"/>
          <w14:ligatures w14:val="none"/>
        </w:rPr>
      </w:pPr>
      <w:r w:rsidRPr="00C11108">
        <w:rPr>
          <w:rFonts w:ascii="Arial" w:eastAsia="Arial" w:hAnsi="Arial" w:cs="Arial"/>
          <w:b/>
          <w:color w:val="000000"/>
          <w:kern w:val="0"/>
          <w:sz w:val="22"/>
          <w:szCs w:val="22"/>
          <w:lang w:val="es-MX"/>
          <w14:ligatures w14:val="none"/>
        </w:rPr>
        <w:t xml:space="preserve">DR. NATIVIDAD CASTREJÓN VALDEZ TITULAR DEL INSTITUTO HIDALGUENSE DE EDUCACIÓN, EN EJERCICIO DE LA FACULTAD QUE </w:t>
      </w:r>
      <w:r w:rsidR="004223F0" w:rsidRPr="00C11108">
        <w:rPr>
          <w:rFonts w:ascii="Arial" w:eastAsia="Arial" w:hAnsi="Arial" w:cs="Arial"/>
          <w:b/>
          <w:color w:val="000000"/>
          <w:kern w:val="0"/>
          <w:sz w:val="22"/>
          <w:szCs w:val="22"/>
          <w:lang w:val="es-MX"/>
          <w14:ligatures w14:val="none"/>
        </w:rPr>
        <w:t>ME</w:t>
      </w:r>
      <w:r w:rsidRPr="00C11108">
        <w:rPr>
          <w:rFonts w:ascii="Arial" w:eastAsia="Arial" w:hAnsi="Arial" w:cs="Arial"/>
          <w:b/>
          <w:color w:val="000000"/>
          <w:kern w:val="0"/>
          <w:sz w:val="22"/>
          <w:szCs w:val="22"/>
          <w:lang w:val="es-MX"/>
          <w14:ligatures w14:val="none"/>
        </w:rPr>
        <w:t xml:space="preserve"> CONFIERE EL ARTÍCULO 13 FRACCIÓN XII DEL ACUERDO POR EL QUE SE EMITE EL ESTATUTO ORGÁNICO DEL INSTITUTO HIDALGUENSE DE EDUCACIÓN</w:t>
      </w:r>
      <w:r w:rsidR="001232C6" w:rsidRPr="00C11108">
        <w:rPr>
          <w:rFonts w:ascii="Arial" w:eastAsia="Arial" w:hAnsi="Arial" w:cs="Arial"/>
          <w:b/>
          <w:color w:val="000000"/>
          <w:kern w:val="0"/>
          <w:sz w:val="22"/>
          <w:szCs w:val="22"/>
          <w:lang w:val="es-MX"/>
          <w14:ligatures w14:val="none"/>
        </w:rPr>
        <w:t xml:space="preserve">, </w:t>
      </w:r>
      <w:r w:rsidR="004223F0" w:rsidRPr="00C11108">
        <w:rPr>
          <w:rFonts w:ascii="Arial" w:eastAsia="Arial" w:hAnsi="Arial" w:cs="Arial"/>
          <w:b/>
          <w:color w:val="000000"/>
          <w:kern w:val="0"/>
          <w:sz w:val="22"/>
          <w:szCs w:val="22"/>
          <w:lang w:val="es-MX"/>
          <w14:ligatures w14:val="none"/>
        </w:rPr>
        <w:t xml:space="preserve">ASÍ COMO </w:t>
      </w:r>
      <w:r w:rsidR="007C09F2" w:rsidRPr="00C11108">
        <w:rPr>
          <w:rFonts w:ascii="Arial" w:eastAsia="Arial" w:hAnsi="Arial" w:cs="Arial"/>
          <w:b/>
          <w:color w:val="000000"/>
          <w:kern w:val="0"/>
          <w:sz w:val="22"/>
          <w:szCs w:val="22"/>
          <w:lang w:val="es-MX"/>
          <w14:ligatures w14:val="none"/>
        </w:rPr>
        <w:t>EL ARTÍCULO 25 DEL CÓDIGO DE ÉTICA PARA LA ADMINISTRACIÓN PÚBLICA DEL ESTADO DE HIDALGO</w:t>
      </w:r>
      <w:r w:rsidR="004223F0" w:rsidRPr="00C11108">
        <w:rPr>
          <w:rFonts w:ascii="Arial" w:eastAsia="Arial" w:hAnsi="Arial" w:cs="Arial"/>
          <w:b/>
          <w:color w:val="000000"/>
          <w:kern w:val="0"/>
          <w:sz w:val="22"/>
          <w:szCs w:val="22"/>
          <w:lang w:val="es-MX"/>
          <w14:ligatures w14:val="none"/>
        </w:rPr>
        <w:t>;</w:t>
      </w:r>
      <w:r w:rsidR="001232C6" w:rsidRPr="00C11108">
        <w:rPr>
          <w:rFonts w:ascii="Arial" w:eastAsia="Arial" w:hAnsi="Arial" w:cs="Arial"/>
          <w:b/>
          <w:color w:val="000000"/>
          <w:kern w:val="0"/>
          <w:sz w:val="22"/>
          <w:szCs w:val="22"/>
          <w:lang w:val="es-MX"/>
          <w14:ligatures w14:val="none"/>
        </w:rPr>
        <w:t xml:space="preserve"> Y  </w:t>
      </w:r>
    </w:p>
    <w:p w14:paraId="5ACF37DA" w14:textId="77777777" w:rsidR="00A77C4A" w:rsidRPr="00C11108" w:rsidRDefault="00A77C4A" w:rsidP="00A50144">
      <w:pPr>
        <w:pStyle w:val="Ttulo1"/>
        <w:spacing w:after="0" w:line="240" w:lineRule="auto"/>
        <w:rPr>
          <w:rFonts w:ascii="Arial" w:hAnsi="Arial" w:cs="Arial"/>
          <w:b/>
          <w:bCs/>
          <w:color w:val="000000" w:themeColor="text1"/>
          <w:sz w:val="22"/>
          <w:szCs w:val="22"/>
        </w:rPr>
      </w:pPr>
    </w:p>
    <w:p w14:paraId="47205534" w14:textId="085C5FAD" w:rsidR="00A57367" w:rsidRPr="00C11108" w:rsidRDefault="007A2249" w:rsidP="00A50144">
      <w:pPr>
        <w:pStyle w:val="Ttulo1"/>
        <w:spacing w:after="0" w:line="240" w:lineRule="auto"/>
        <w:rPr>
          <w:rFonts w:ascii="Arial" w:hAnsi="Arial" w:cs="Arial"/>
          <w:b/>
          <w:bCs/>
          <w:color w:val="000000" w:themeColor="text1"/>
          <w:sz w:val="22"/>
          <w:szCs w:val="22"/>
        </w:rPr>
      </w:pPr>
      <w:r w:rsidRPr="00C11108">
        <w:rPr>
          <w:rFonts w:ascii="Arial" w:hAnsi="Arial" w:cs="Arial"/>
          <w:b/>
          <w:bCs/>
          <w:color w:val="000000" w:themeColor="text1"/>
          <w:sz w:val="22"/>
          <w:szCs w:val="22"/>
        </w:rPr>
        <w:t>CONSIDERANDO</w:t>
      </w:r>
    </w:p>
    <w:p w14:paraId="225DC302" w14:textId="77777777" w:rsidR="00B27BC4" w:rsidRPr="00C11108" w:rsidRDefault="00B27BC4" w:rsidP="00A50144">
      <w:pPr>
        <w:spacing w:after="0" w:line="240" w:lineRule="auto"/>
        <w:rPr>
          <w:rFonts w:ascii="Arial" w:hAnsi="Arial" w:cs="Arial"/>
          <w:color w:val="000000" w:themeColor="text1"/>
          <w:szCs w:val="22"/>
        </w:rPr>
      </w:pPr>
    </w:p>
    <w:p w14:paraId="3E71795E" w14:textId="2A79935E" w:rsidR="00A57367" w:rsidRPr="00C11108" w:rsidRDefault="007A2249" w:rsidP="00A50144">
      <w:pPr>
        <w:spacing w:after="0" w:line="240" w:lineRule="auto"/>
        <w:ind w:left="18" w:right="43" w:firstLine="12"/>
        <w:rPr>
          <w:rFonts w:ascii="Arial" w:hAnsi="Arial" w:cs="Arial"/>
          <w:color w:val="000000" w:themeColor="text1"/>
          <w:szCs w:val="22"/>
        </w:rPr>
      </w:pPr>
      <w:r w:rsidRPr="00C11108">
        <w:rPr>
          <w:rFonts w:ascii="Arial" w:hAnsi="Arial" w:cs="Arial"/>
          <w:b/>
          <w:bCs/>
          <w:color w:val="000000" w:themeColor="text1"/>
          <w:szCs w:val="22"/>
        </w:rPr>
        <w:t>PRIMERO.</w:t>
      </w:r>
      <w:r w:rsidRPr="00C11108">
        <w:rPr>
          <w:rFonts w:ascii="Arial" w:hAnsi="Arial" w:cs="Arial"/>
          <w:color w:val="000000" w:themeColor="text1"/>
          <w:szCs w:val="22"/>
        </w:rPr>
        <w:t xml:space="preserve"> </w:t>
      </w:r>
      <w:r w:rsidR="00522C0D" w:rsidRPr="00C11108">
        <w:rPr>
          <w:rFonts w:ascii="Arial" w:hAnsi="Arial" w:cs="Arial"/>
          <w:color w:val="000000" w:themeColor="text1"/>
          <w:szCs w:val="22"/>
        </w:rPr>
        <w:t xml:space="preserve">Que mediante Decreto publicado en el Periódico Oficial </w:t>
      </w:r>
      <w:r w:rsidR="00252198" w:rsidRPr="00C11108">
        <w:rPr>
          <w:rFonts w:ascii="Arial" w:hAnsi="Arial" w:cs="Arial"/>
          <w:color w:val="000000" w:themeColor="text1"/>
          <w:szCs w:val="22"/>
        </w:rPr>
        <w:t>d</w:t>
      </w:r>
      <w:r w:rsidR="00522C0D" w:rsidRPr="00C11108">
        <w:rPr>
          <w:rFonts w:ascii="Arial" w:hAnsi="Arial" w:cs="Arial"/>
          <w:color w:val="000000" w:themeColor="text1"/>
          <w:szCs w:val="22"/>
        </w:rPr>
        <w:t>el Estado el día 1 de junio de 1992, se creó el Instituto Hidalguense de Educación Básica y Normal como Organismo Descentralizado de la Administración Pública del Estado, estableciéndose como su objeto la planeación, desarrollo, dirección y vigilancia de las funciones educativas estatales y de la administración de los recursos técnicos, humanos, materiales y financieros, correspondientes al sistema educativo a cargo del Gobierno del Estado; posteriormente,</w:t>
      </w:r>
      <w:r w:rsidRPr="00C11108">
        <w:rPr>
          <w:rFonts w:ascii="Arial" w:hAnsi="Arial" w:cs="Arial"/>
          <w:color w:val="000000" w:themeColor="text1"/>
          <w:szCs w:val="22"/>
        </w:rPr>
        <w:t xml:space="preserve"> mediante el Decreto por el que se modifica el de Creación del Instituto Hidalguense de Educación Básica y Normal el 4 de julio de 1994, cambia su denominación por Instituto Hidalguense de Educación.</w:t>
      </w:r>
    </w:p>
    <w:p w14:paraId="501BA120" w14:textId="77777777" w:rsidR="00333B36" w:rsidRPr="00C11108" w:rsidRDefault="00333B36" w:rsidP="00A50144">
      <w:pPr>
        <w:spacing w:after="0" w:line="240" w:lineRule="auto"/>
        <w:ind w:left="18" w:right="43" w:firstLine="12"/>
        <w:rPr>
          <w:rFonts w:ascii="Arial" w:hAnsi="Arial" w:cs="Arial"/>
          <w:color w:val="000000" w:themeColor="text1"/>
          <w:szCs w:val="22"/>
        </w:rPr>
      </w:pPr>
    </w:p>
    <w:p w14:paraId="2249DDF2" w14:textId="6A562592" w:rsidR="00A57367" w:rsidRPr="00C11108" w:rsidRDefault="007A2249" w:rsidP="00A50144">
      <w:pPr>
        <w:spacing w:after="0" w:line="240" w:lineRule="auto"/>
        <w:ind w:left="30" w:right="43" w:firstLine="6"/>
        <w:rPr>
          <w:rFonts w:ascii="Arial" w:hAnsi="Arial" w:cs="Arial"/>
          <w:color w:val="000000" w:themeColor="text1"/>
          <w:szCs w:val="22"/>
        </w:rPr>
      </w:pPr>
      <w:r w:rsidRPr="00C11108">
        <w:rPr>
          <w:rFonts w:ascii="Arial" w:hAnsi="Arial" w:cs="Arial"/>
          <w:b/>
          <w:bCs/>
          <w:color w:val="000000" w:themeColor="text1"/>
          <w:szCs w:val="22"/>
        </w:rPr>
        <w:t>SEGUNDO.</w:t>
      </w:r>
      <w:r w:rsidRPr="00C11108">
        <w:rPr>
          <w:rFonts w:ascii="Arial" w:hAnsi="Arial" w:cs="Arial"/>
          <w:color w:val="000000" w:themeColor="text1"/>
          <w:szCs w:val="22"/>
        </w:rPr>
        <w:t xml:space="preserve"> Que el Decreto que modifica al que creó al Instituto Hidalguense de Educación y sus correspondientes modificaciones de fecha 6 de septiembre de 2021, establece que el Instituto Hidalguense de Educación tiene por objeto el prestar y administrar los servicios de educación inicial, básica</w:t>
      </w:r>
      <w:r w:rsidR="00252198" w:rsidRPr="00C11108">
        <w:rPr>
          <w:rFonts w:ascii="Arial" w:hAnsi="Arial" w:cs="Arial"/>
          <w:color w:val="000000" w:themeColor="text1"/>
          <w:szCs w:val="22"/>
        </w:rPr>
        <w:t>,</w:t>
      </w:r>
      <w:r w:rsidRPr="00C11108">
        <w:rPr>
          <w:rFonts w:ascii="Arial" w:hAnsi="Arial" w:cs="Arial"/>
          <w:color w:val="000000" w:themeColor="text1"/>
          <w:szCs w:val="22"/>
        </w:rPr>
        <w:t xml:space="preserve"> incluyendo la indígena y la especial; así como la normal y demás para la formación de maestras y maestros</w:t>
      </w:r>
      <w:r w:rsidR="00252198" w:rsidRPr="00C11108">
        <w:rPr>
          <w:rFonts w:ascii="Arial" w:hAnsi="Arial" w:cs="Arial"/>
          <w:color w:val="000000" w:themeColor="text1"/>
          <w:szCs w:val="22"/>
        </w:rPr>
        <w:t>;</w:t>
      </w:r>
      <w:r w:rsidRPr="00C11108">
        <w:rPr>
          <w:rFonts w:ascii="Arial" w:hAnsi="Arial" w:cs="Arial"/>
          <w:color w:val="000000" w:themeColor="text1"/>
          <w:szCs w:val="22"/>
        </w:rPr>
        <w:t xml:space="preserve"> además auxiliar, apoyar y colaborar con asistencia administrativa y financiera en la aplicación de los recursos destinados a la educación en el Estado de Hidalgo.</w:t>
      </w:r>
    </w:p>
    <w:p w14:paraId="01AF9AD2" w14:textId="77777777" w:rsidR="00333B36" w:rsidRPr="00C11108" w:rsidRDefault="00333B36" w:rsidP="00A50144">
      <w:pPr>
        <w:spacing w:after="0" w:line="240" w:lineRule="auto"/>
        <w:ind w:left="30" w:right="43" w:firstLine="6"/>
        <w:rPr>
          <w:rFonts w:ascii="Arial" w:hAnsi="Arial" w:cs="Arial"/>
          <w:color w:val="000000" w:themeColor="text1"/>
          <w:szCs w:val="22"/>
        </w:rPr>
      </w:pPr>
    </w:p>
    <w:p w14:paraId="2A1C3B3F" w14:textId="29C82C74" w:rsidR="003B1003" w:rsidRPr="00C11108" w:rsidRDefault="007A2249" w:rsidP="00A50144">
      <w:pPr>
        <w:spacing w:after="0" w:line="240" w:lineRule="auto"/>
        <w:ind w:left="43" w:right="43" w:hanging="6"/>
        <w:rPr>
          <w:rFonts w:ascii="Arial" w:hAnsi="Arial" w:cs="Arial"/>
          <w:color w:val="auto"/>
          <w:szCs w:val="22"/>
        </w:rPr>
      </w:pPr>
      <w:r w:rsidRPr="00C11108">
        <w:rPr>
          <w:rFonts w:ascii="Arial" w:hAnsi="Arial" w:cs="Arial"/>
          <w:b/>
          <w:bCs/>
          <w:color w:val="000000" w:themeColor="text1"/>
          <w:szCs w:val="22"/>
        </w:rPr>
        <w:t>TERCERO.</w:t>
      </w:r>
      <w:r w:rsidRPr="00C11108">
        <w:rPr>
          <w:rFonts w:ascii="Arial" w:hAnsi="Arial" w:cs="Arial"/>
          <w:color w:val="000000" w:themeColor="text1"/>
          <w:szCs w:val="22"/>
        </w:rPr>
        <w:t xml:space="preserve"> </w:t>
      </w:r>
      <w:r w:rsidR="00FF0066" w:rsidRPr="00C11108">
        <w:rPr>
          <w:rFonts w:ascii="Arial" w:hAnsi="Arial" w:cs="Arial"/>
          <w:color w:val="000000" w:themeColor="text1"/>
          <w:szCs w:val="22"/>
        </w:rPr>
        <w:t xml:space="preserve">Que </w:t>
      </w:r>
      <w:r w:rsidR="007938F5" w:rsidRPr="00C11108">
        <w:rPr>
          <w:rFonts w:ascii="Arial" w:hAnsi="Arial" w:cs="Arial"/>
          <w:color w:val="000000" w:themeColor="text1"/>
          <w:szCs w:val="22"/>
        </w:rPr>
        <w:t>la actualización del</w:t>
      </w:r>
      <w:r w:rsidR="00FF0066" w:rsidRPr="00C11108">
        <w:rPr>
          <w:rFonts w:ascii="Arial" w:hAnsi="Arial" w:cs="Arial"/>
          <w:color w:val="000000" w:themeColor="text1"/>
          <w:szCs w:val="22"/>
        </w:rPr>
        <w:t xml:space="preserve"> Plan Estatal de Desarrollo 202</w:t>
      </w:r>
      <w:r w:rsidR="007938F5" w:rsidRPr="00C11108">
        <w:rPr>
          <w:rFonts w:ascii="Arial" w:hAnsi="Arial" w:cs="Arial"/>
          <w:color w:val="000000" w:themeColor="text1"/>
          <w:szCs w:val="22"/>
        </w:rPr>
        <w:t>2</w:t>
      </w:r>
      <w:r w:rsidR="00FF0066" w:rsidRPr="00C11108">
        <w:rPr>
          <w:rFonts w:ascii="Arial" w:hAnsi="Arial" w:cs="Arial"/>
          <w:color w:val="000000" w:themeColor="text1"/>
          <w:szCs w:val="22"/>
        </w:rPr>
        <w:t>-202</w:t>
      </w:r>
      <w:r w:rsidR="003B1003" w:rsidRPr="00C11108">
        <w:rPr>
          <w:rFonts w:ascii="Arial" w:hAnsi="Arial" w:cs="Arial"/>
          <w:color w:val="000000" w:themeColor="text1"/>
          <w:szCs w:val="22"/>
        </w:rPr>
        <w:t>8 establece en su</w:t>
      </w:r>
      <w:r w:rsidR="00FF0066" w:rsidRPr="00C11108">
        <w:rPr>
          <w:rFonts w:ascii="Arial" w:hAnsi="Arial" w:cs="Arial"/>
          <w:color w:val="000000" w:themeColor="text1"/>
          <w:szCs w:val="22"/>
        </w:rPr>
        <w:t xml:space="preserve"> </w:t>
      </w:r>
      <w:r w:rsidR="003B1003" w:rsidRPr="00C11108">
        <w:rPr>
          <w:rFonts w:ascii="Arial" w:hAnsi="Arial" w:cs="Arial"/>
          <w:color w:val="000000" w:themeColor="text1"/>
          <w:szCs w:val="22"/>
        </w:rPr>
        <w:t>objetivo transversal 1.1</w:t>
      </w:r>
      <w:r w:rsidR="003B1003" w:rsidRPr="00C11108">
        <w:rPr>
          <w:rFonts w:ascii="Arial" w:hAnsi="Arial" w:cs="Arial"/>
        </w:rPr>
        <w:t xml:space="preserve"> </w:t>
      </w:r>
      <w:r w:rsidR="003B1003" w:rsidRPr="00C11108">
        <w:rPr>
          <w:rFonts w:ascii="Arial" w:hAnsi="Arial" w:cs="Arial"/>
          <w:color w:val="000000" w:themeColor="text1"/>
          <w:szCs w:val="22"/>
        </w:rPr>
        <w:t>Consolidar la transparencia y rendición de cuentas de la administración gubernamental, reforzando la confianza ciudadana en las instituciones, la responsabilidad en el servicio y el acceso a la información pública, erra</w:t>
      </w:r>
      <w:r w:rsidR="00261B19" w:rsidRPr="00C11108">
        <w:rPr>
          <w:rFonts w:ascii="Arial" w:hAnsi="Arial" w:cs="Arial"/>
          <w:color w:val="000000" w:themeColor="text1"/>
          <w:szCs w:val="22"/>
        </w:rPr>
        <w:t>dicando a la c</w:t>
      </w:r>
      <w:r w:rsidR="00614D35" w:rsidRPr="00C11108">
        <w:rPr>
          <w:rFonts w:ascii="Arial" w:hAnsi="Arial" w:cs="Arial"/>
          <w:color w:val="000000" w:themeColor="text1"/>
          <w:szCs w:val="22"/>
        </w:rPr>
        <w:t>orrupción.  Y en sus e</w:t>
      </w:r>
      <w:r w:rsidR="00261B19" w:rsidRPr="00C11108">
        <w:rPr>
          <w:rFonts w:ascii="Arial" w:hAnsi="Arial" w:cs="Arial"/>
          <w:color w:val="000000" w:themeColor="text1"/>
          <w:szCs w:val="22"/>
        </w:rPr>
        <w:t>strategias</w:t>
      </w:r>
      <w:r w:rsidR="00847E47" w:rsidRPr="00C11108">
        <w:rPr>
          <w:rFonts w:ascii="Arial" w:hAnsi="Arial" w:cs="Arial"/>
          <w:color w:val="000000" w:themeColor="text1"/>
          <w:szCs w:val="22"/>
        </w:rPr>
        <w:t xml:space="preserve"> transversal 1.1.4 Consolidar la ética y la moral en las personas servidoras públicas mejorando el ejercicio de sus funciones, logrando un gobierno con transparencia y rendición de </w:t>
      </w:r>
      <w:r w:rsidR="00614D35" w:rsidRPr="00C11108">
        <w:rPr>
          <w:rFonts w:ascii="Arial" w:hAnsi="Arial" w:cs="Arial"/>
          <w:color w:val="000000" w:themeColor="text1"/>
          <w:szCs w:val="22"/>
        </w:rPr>
        <w:t xml:space="preserve">cuentas; y </w:t>
      </w:r>
      <w:r w:rsidR="00261B19" w:rsidRPr="00C11108">
        <w:rPr>
          <w:rFonts w:ascii="Arial" w:hAnsi="Arial" w:cs="Arial"/>
          <w:color w:val="000000" w:themeColor="text1"/>
          <w:szCs w:val="22"/>
        </w:rPr>
        <w:t>línea</w:t>
      </w:r>
      <w:r w:rsidR="00847E47" w:rsidRPr="00C11108">
        <w:rPr>
          <w:rFonts w:ascii="Arial" w:hAnsi="Arial" w:cs="Arial"/>
          <w:color w:val="000000" w:themeColor="text1"/>
          <w:szCs w:val="22"/>
        </w:rPr>
        <w:t xml:space="preserve"> de acción transversa</w:t>
      </w:r>
      <w:r w:rsidR="001660C9" w:rsidRPr="00C11108">
        <w:rPr>
          <w:rFonts w:ascii="Arial" w:hAnsi="Arial" w:cs="Arial"/>
          <w:color w:val="000000" w:themeColor="text1"/>
          <w:szCs w:val="22"/>
        </w:rPr>
        <w:t>l</w:t>
      </w:r>
      <w:r w:rsidR="00261B19" w:rsidRPr="00C11108">
        <w:rPr>
          <w:rFonts w:ascii="Arial" w:hAnsi="Arial" w:cs="Arial"/>
          <w:color w:val="000000" w:themeColor="text1"/>
          <w:szCs w:val="22"/>
        </w:rPr>
        <w:t xml:space="preserve"> </w:t>
      </w:r>
      <w:r w:rsidR="00614D35" w:rsidRPr="00C11108">
        <w:rPr>
          <w:rFonts w:ascii="Arial" w:hAnsi="Arial" w:cs="Arial"/>
          <w:color w:val="000000" w:themeColor="text1"/>
          <w:szCs w:val="22"/>
        </w:rPr>
        <w:t>1.1.4.2 Institucionalizar</w:t>
      </w:r>
      <w:r w:rsidR="00261B19" w:rsidRPr="00C11108">
        <w:rPr>
          <w:rFonts w:ascii="Arial" w:hAnsi="Arial" w:cs="Arial"/>
          <w:color w:val="000000" w:themeColor="text1"/>
          <w:szCs w:val="22"/>
        </w:rPr>
        <w:t xml:space="preserve"> la integridad en el servicio público mediante el monitoreo sistemático de los </w:t>
      </w:r>
      <w:r w:rsidR="00261B19" w:rsidRPr="00C11108">
        <w:rPr>
          <w:rFonts w:ascii="Arial" w:hAnsi="Arial" w:cs="Arial"/>
          <w:b/>
          <w:color w:val="000000" w:themeColor="text1"/>
          <w:szCs w:val="22"/>
        </w:rPr>
        <w:t>códigos de ética y conducta</w:t>
      </w:r>
      <w:r w:rsidR="00261B19" w:rsidRPr="00C11108">
        <w:rPr>
          <w:rFonts w:ascii="Arial" w:hAnsi="Arial" w:cs="Arial"/>
          <w:color w:val="000000" w:themeColor="text1"/>
          <w:szCs w:val="22"/>
        </w:rPr>
        <w:t xml:space="preserve">, vinculando el desempeño individual con la rendición de cuentas y la optimización de resultados laborales. La visión prospectiva para el 2040, </w:t>
      </w:r>
      <w:r w:rsidR="001B0BFE" w:rsidRPr="00C11108">
        <w:rPr>
          <w:rFonts w:ascii="Arial" w:hAnsi="Arial" w:cs="Arial"/>
          <w:color w:val="000000" w:themeColor="text1"/>
          <w:szCs w:val="22"/>
        </w:rPr>
        <w:t xml:space="preserve">es que </w:t>
      </w:r>
      <w:r w:rsidR="00261B19" w:rsidRPr="00C11108">
        <w:rPr>
          <w:rFonts w:ascii="Arial" w:hAnsi="Arial" w:cs="Arial"/>
          <w:color w:val="000000" w:themeColor="text1"/>
          <w:szCs w:val="22"/>
        </w:rPr>
        <w:t>Hidalgo se habrá consolidado</w:t>
      </w:r>
      <w:r w:rsidR="00614D35" w:rsidRPr="00C11108">
        <w:rPr>
          <w:rFonts w:ascii="Arial" w:hAnsi="Arial" w:cs="Arial"/>
          <w:color w:val="000000" w:themeColor="text1"/>
          <w:szCs w:val="22"/>
        </w:rPr>
        <w:t xml:space="preserve"> como uno de los estados plenamente transparente a nivel nacional, cercano </w:t>
      </w:r>
      <w:r w:rsidR="00614D35" w:rsidRPr="00C11108">
        <w:rPr>
          <w:rFonts w:ascii="Arial" w:hAnsi="Arial" w:cs="Arial"/>
          <w:color w:val="auto"/>
          <w:szCs w:val="22"/>
        </w:rPr>
        <w:t xml:space="preserve">a la ciudadanía y con mecanismos efectivos de rendición de cuentas en todos los niveles de gobierno, </w:t>
      </w:r>
      <w:r w:rsidR="005C735A" w:rsidRPr="00C11108">
        <w:rPr>
          <w:rFonts w:ascii="Arial" w:hAnsi="Arial" w:cs="Arial"/>
          <w:color w:val="auto"/>
          <w:szCs w:val="22"/>
        </w:rPr>
        <w:t>además será</w:t>
      </w:r>
      <w:r w:rsidR="00614D35" w:rsidRPr="00C11108">
        <w:rPr>
          <w:rFonts w:ascii="Arial" w:hAnsi="Arial" w:cs="Arial"/>
          <w:color w:val="auto"/>
          <w:szCs w:val="22"/>
        </w:rPr>
        <w:t xml:space="preserve"> garante de la legalidad, de la confianza pública y del uso eficiente de los recursos</w:t>
      </w:r>
      <w:r w:rsidR="007938F5" w:rsidRPr="00C11108">
        <w:rPr>
          <w:rFonts w:ascii="Arial" w:hAnsi="Arial" w:cs="Arial"/>
          <w:color w:val="auto"/>
          <w:szCs w:val="22"/>
        </w:rPr>
        <w:t xml:space="preserve"> públicos. </w:t>
      </w:r>
    </w:p>
    <w:p w14:paraId="2E595270" w14:textId="5FDC21FF" w:rsidR="00AA34EC" w:rsidRPr="00C11108" w:rsidRDefault="00AA34EC" w:rsidP="00A50144">
      <w:pPr>
        <w:spacing w:after="0" w:line="240" w:lineRule="auto"/>
        <w:ind w:left="0" w:right="43" w:firstLine="0"/>
        <w:rPr>
          <w:rFonts w:ascii="Arial" w:hAnsi="Arial" w:cs="Arial"/>
          <w:color w:val="000000" w:themeColor="text1"/>
          <w:szCs w:val="22"/>
        </w:rPr>
      </w:pPr>
    </w:p>
    <w:p w14:paraId="1BD03ECC" w14:textId="7F7ABF85" w:rsidR="00A57367" w:rsidRPr="00C11108" w:rsidRDefault="007A2249" w:rsidP="00A50144">
      <w:pPr>
        <w:spacing w:after="0" w:line="240" w:lineRule="auto"/>
        <w:ind w:left="43" w:right="43" w:firstLine="6"/>
        <w:rPr>
          <w:rFonts w:ascii="Arial" w:hAnsi="Arial" w:cs="Arial"/>
          <w:color w:val="000000" w:themeColor="text1"/>
          <w:szCs w:val="22"/>
        </w:rPr>
      </w:pPr>
      <w:r w:rsidRPr="00C11108">
        <w:rPr>
          <w:rFonts w:ascii="Arial" w:hAnsi="Arial" w:cs="Arial"/>
          <w:b/>
          <w:bCs/>
          <w:color w:val="000000" w:themeColor="text1"/>
          <w:szCs w:val="22"/>
        </w:rPr>
        <w:t>CUARTO.</w:t>
      </w:r>
      <w:r w:rsidRPr="00C11108">
        <w:rPr>
          <w:rFonts w:ascii="Arial" w:hAnsi="Arial" w:cs="Arial"/>
          <w:color w:val="000000" w:themeColor="text1"/>
          <w:szCs w:val="22"/>
        </w:rPr>
        <w:t xml:space="preserve"> </w:t>
      </w:r>
      <w:r w:rsidR="006529B2" w:rsidRPr="00C11108">
        <w:rPr>
          <w:rFonts w:ascii="Arial" w:hAnsi="Arial" w:cs="Arial"/>
          <w:color w:val="000000" w:themeColor="text1"/>
          <w:szCs w:val="22"/>
        </w:rPr>
        <w:t>C</w:t>
      </w:r>
      <w:r w:rsidRPr="00C11108">
        <w:rPr>
          <w:rFonts w:ascii="Arial" w:hAnsi="Arial" w:cs="Arial"/>
          <w:color w:val="000000" w:themeColor="text1"/>
          <w:szCs w:val="22"/>
        </w:rPr>
        <w:t>on fecha 13 del mes de mayo del año 2019, se publicó en el Periódico Oficial del Estado</w:t>
      </w:r>
      <w:r w:rsidR="00AF282A" w:rsidRPr="00C11108">
        <w:rPr>
          <w:rFonts w:ascii="Arial" w:hAnsi="Arial" w:cs="Arial"/>
          <w:color w:val="000000" w:themeColor="text1"/>
          <w:szCs w:val="22"/>
        </w:rPr>
        <w:t xml:space="preserve"> de Hidalgo</w:t>
      </w:r>
      <w:r w:rsidRPr="00C11108">
        <w:rPr>
          <w:rFonts w:ascii="Arial" w:hAnsi="Arial" w:cs="Arial"/>
          <w:color w:val="000000" w:themeColor="text1"/>
          <w:szCs w:val="22"/>
        </w:rPr>
        <w:t xml:space="preserve">, el Decreto que contiene el Código de Ética de la Administración Pública del Estado de Hidalgo, el cual tiene por objeto concentrar los principios, valores y reglas de integridad que establecen y delimitan el actuar de </w:t>
      </w:r>
      <w:r w:rsidR="00252198" w:rsidRPr="00C11108">
        <w:rPr>
          <w:rFonts w:ascii="Arial" w:hAnsi="Arial" w:cs="Arial"/>
          <w:color w:val="000000" w:themeColor="text1"/>
          <w:szCs w:val="22"/>
        </w:rPr>
        <w:t>las personas servidoras públicas</w:t>
      </w:r>
      <w:r w:rsidRPr="00C11108">
        <w:rPr>
          <w:rFonts w:ascii="Arial" w:hAnsi="Arial" w:cs="Arial"/>
          <w:color w:val="000000" w:themeColor="text1"/>
          <w:szCs w:val="22"/>
        </w:rPr>
        <w:t xml:space="preserve"> en su puesto, cargo o comisión dentro de la Administración Pública.</w:t>
      </w:r>
    </w:p>
    <w:p w14:paraId="6893BE12" w14:textId="77777777" w:rsidR="00333B36" w:rsidRPr="00C11108" w:rsidRDefault="00333B36" w:rsidP="00A50144">
      <w:pPr>
        <w:spacing w:after="0" w:line="240" w:lineRule="auto"/>
        <w:ind w:left="43" w:right="43" w:firstLine="6"/>
        <w:rPr>
          <w:rFonts w:ascii="Arial" w:hAnsi="Arial" w:cs="Arial"/>
          <w:color w:val="000000" w:themeColor="text1"/>
          <w:szCs w:val="22"/>
        </w:rPr>
      </w:pPr>
    </w:p>
    <w:p w14:paraId="1F05E97C" w14:textId="30D87890" w:rsidR="00A57367" w:rsidRPr="00C11108" w:rsidRDefault="007A2249" w:rsidP="00A50144">
      <w:pPr>
        <w:spacing w:after="0" w:line="240" w:lineRule="auto"/>
        <w:ind w:left="43" w:right="43" w:firstLine="6"/>
        <w:rPr>
          <w:rFonts w:ascii="Arial" w:hAnsi="Arial" w:cs="Arial"/>
          <w:color w:val="000000" w:themeColor="text1"/>
          <w:szCs w:val="22"/>
        </w:rPr>
      </w:pPr>
      <w:r w:rsidRPr="00C11108">
        <w:rPr>
          <w:rFonts w:ascii="Arial" w:hAnsi="Arial" w:cs="Arial"/>
          <w:b/>
          <w:bCs/>
          <w:color w:val="000000" w:themeColor="text1"/>
          <w:szCs w:val="22"/>
        </w:rPr>
        <w:lastRenderedPageBreak/>
        <w:t>QUINTO.</w:t>
      </w:r>
      <w:r w:rsidRPr="00C11108">
        <w:rPr>
          <w:rFonts w:ascii="Arial" w:hAnsi="Arial" w:cs="Arial"/>
          <w:color w:val="000000" w:themeColor="text1"/>
          <w:szCs w:val="22"/>
        </w:rPr>
        <w:t xml:space="preserve"> </w:t>
      </w:r>
      <w:r w:rsidR="007938F5" w:rsidRPr="00C11108">
        <w:rPr>
          <w:rFonts w:ascii="Arial" w:hAnsi="Arial" w:cs="Arial"/>
          <w:color w:val="000000" w:themeColor="text1"/>
          <w:szCs w:val="22"/>
        </w:rPr>
        <w:t xml:space="preserve">Que de conformidad con el artículo 16 de la Ley General de Responsabilidades Administrativas y el </w:t>
      </w:r>
      <w:r w:rsidR="00127786" w:rsidRPr="00C11108">
        <w:rPr>
          <w:rFonts w:ascii="Arial" w:hAnsi="Arial" w:cs="Arial"/>
          <w:color w:val="000000" w:themeColor="text1"/>
          <w:szCs w:val="22"/>
        </w:rPr>
        <w:t>artículo</w:t>
      </w:r>
      <w:r w:rsidR="007938F5" w:rsidRPr="00C11108">
        <w:rPr>
          <w:rFonts w:ascii="Arial" w:hAnsi="Arial" w:cs="Arial"/>
          <w:color w:val="000000" w:themeColor="text1"/>
          <w:szCs w:val="22"/>
        </w:rPr>
        <w:t xml:space="preserve"> 15 de la Ley General de Responsabilidades Administrativas del Estado de Hidalgo, </w:t>
      </w:r>
      <w:r w:rsidR="00BC0012" w:rsidRPr="00C11108">
        <w:rPr>
          <w:rFonts w:ascii="Arial" w:hAnsi="Arial" w:cs="Arial"/>
          <w:color w:val="000000" w:themeColor="text1"/>
          <w:szCs w:val="22"/>
        </w:rPr>
        <w:t>se emite el Código de Conducta para que en la actuación de las personas servidoras públicas impere una conducta digna que responda las necesidades de la sociedad y que oriente su desempeño.</w:t>
      </w:r>
    </w:p>
    <w:p w14:paraId="7C0D0972" w14:textId="77777777" w:rsidR="000F5185" w:rsidRPr="00C11108" w:rsidRDefault="000F5185" w:rsidP="00A50144">
      <w:pPr>
        <w:spacing w:after="0" w:line="240" w:lineRule="auto"/>
        <w:ind w:left="43" w:right="43" w:firstLine="6"/>
        <w:rPr>
          <w:rFonts w:ascii="Arial" w:hAnsi="Arial" w:cs="Arial"/>
          <w:color w:val="000000" w:themeColor="text1"/>
          <w:szCs w:val="22"/>
        </w:rPr>
      </w:pPr>
    </w:p>
    <w:p w14:paraId="7B89543B" w14:textId="0F2DE94F" w:rsidR="007938F5" w:rsidRPr="00C11108" w:rsidRDefault="000F5185" w:rsidP="00A50144">
      <w:pPr>
        <w:spacing w:after="0" w:line="240" w:lineRule="auto"/>
        <w:ind w:left="43" w:right="43" w:firstLine="6"/>
        <w:rPr>
          <w:rFonts w:ascii="Arial" w:hAnsi="Arial" w:cs="Arial"/>
          <w:color w:val="000000" w:themeColor="text1"/>
          <w:szCs w:val="22"/>
        </w:rPr>
      </w:pPr>
      <w:r w:rsidRPr="00C11108">
        <w:rPr>
          <w:rFonts w:ascii="Arial" w:hAnsi="Arial" w:cs="Arial"/>
          <w:b/>
          <w:bCs/>
          <w:color w:val="000000" w:themeColor="text1"/>
          <w:szCs w:val="22"/>
        </w:rPr>
        <w:t>SEXTO.</w:t>
      </w:r>
      <w:r w:rsidR="007938F5" w:rsidRPr="00C11108">
        <w:rPr>
          <w:rFonts w:ascii="Arial" w:hAnsi="Arial" w:cs="Arial"/>
          <w:b/>
          <w:bCs/>
          <w:color w:val="000000" w:themeColor="text1"/>
          <w:szCs w:val="22"/>
        </w:rPr>
        <w:t xml:space="preserve"> </w:t>
      </w:r>
      <w:r w:rsidR="007938F5" w:rsidRPr="00C11108">
        <w:rPr>
          <w:rFonts w:ascii="Arial" w:hAnsi="Arial" w:cs="Arial"/>
          <w:color w:val="000000" w:themeColor="text1"/>
          <w:szCs w:val="22"/>
        </w:rPr>
        <w:t>Que en términos del artículo 25, en relación con el cuarto transitorio del Código de Ética de la Administración Pública para el Estado de Hidalgo, cada dependencia o entidad debe emitir su respectivo Código de Conducta, aunado a la necesidad del instituto para fortalecer, promover y fomentar una cultura ética y comportamiento íntegro entre las personas servidoras públicas y prestadores de servicios que intervienen en actividades de apoyo complementarias</w:t>
      </w:r>
      <w:r w:rsidR="00BC0012" w:rsidRPr="00C11108">
        <w:rPr>
          <w:rFonts w:ascii="Arial" w:hAnsi="Arial" w:cs="Arial"/>
          <w:color w:val="000000" w:themeColor="text1"/>
          <w:szCs w:val="22"/>
        </w:rPr>
        <w:t xml:space="preserve"> y en congruencia con la guía para la elaboración y actualización del código de conducta de las dependencias y entidades de la administración pública del Estado de Hidalgo</w:t>
      </w:r>
      <w:r w:rsidR="007938F5" w:rsidRPr="00C11108">
        <w:rPr>
          <w:rFonts w:ascii="Arial" w:hAnsi="Arial" w:cs="Arial"/>
          <w:color w:val="000000" w:themeColor="text1"/>
          <w:szCs w:val="22"/>
        </w:rPr>
        <w:t>.</w:t>
      </w:r>
    </w:p>
    <w:p w14:paraId="10863E4A" w14:textId="5E715A23" w:rsidR="006529B2" w:rsidRPr="00C11108" w:rsidRDefault="006529B2" w:rsidP="00A50144">
      <w:pPr>
        <w:spacing w:after="0" w:line="240" w:lineRule="auto"/>
        <w:ind w:left="43" w:right="43" w:firstLine="6"/>
        <w:rPr>
          <w:rFonts w:ascii="Arial" w:hAnsi="Arial" w:cs="Arial"/>
          <w:color w:val="000000" w:themeColor="text1"/>
          <w:szCs w:val="22"/>
        </w:rPr>
      </w:pPr>
    </w:p>
    <w:p w14:paraId="40DAF790" w14:textId="4673C1A3" w:rsidR="00A57367" w:rsidRPr="00C11108" w:rsidRDefault="007A2249" w:rsidP="00A50144">
      <w:pPr>
        <w:spacing w:after="0" w:line="240" w:lineRule="auto"/>
        <w:ind w:left="0" w:right="43" w:firstLine="0"/>
        <w:rPr>
          <w:rFonts w:ascii="Arial" w:hAnsi="Arial" w:cs="Arial"/>
          <w:color w:val="000000" w:themeColor="text1"/>
          <w:szCs w:val="22"/>
        </w:rPr>
      </w:pPr>
      <w:r w:rsidRPr="00C11108">
        <w:rPr>
          <w:rFonts w:ascii="Arial" w:hAnsi="Arial" w:cs="Arial"/>
          <w:color w:val="000000" w:themeColor="text1"/>
          <w:szCs w:val="22"/>
        </w:rPr>
        <w:t xml:space="preserve">Por lo </w:t>
      </w:r>
      <w:r w:rsidR="00252198" w:rsidRPr="00C11108">
        <w:rPr>
          <w:rFonts w:ascii="Arial" w:hAnsi="Arial" w:cs="Arial"/>
          <w:color w:val="000000" w:themeColor="text1"/>
          <w:szCs w:val="22"/>
        </w:rPr>
        <w:t>antes</w:t>
      </w:r>
      <w:r w:rsidRPr="00C11108">
        <w:rPr>
          <w:rFonts w:ascii="Arial" w:hAnsi="Arial" w:cs="Arial"/>
          <w:color w:val="000000" w:themeColor="text1"/>
          <w:szCs w:val="22"/>
        </w:rPr>
        <w:t xml:space="preserve"> expuesto, </w:t>
      </w:r>
      <w:r w:rsidRPr="00C11108">
        <w:rPr>
          <w:rFonts w:ascii="Arial" w:hAnsi="Arial" w:cs="Arial"/>
          <w:color w:val="auto"/>
          <w:szCs w:val="22"/>
        </w:rPr>
        <w:t xml:space="preserve">he </w:t>
      </w:r>
      <w:r w:rsidRPr="00C11108">
        <w:rPr>
          <w:rFonts w:ascii="Arial" w:hAnsi="Arial" w:cs="Arial"/>
          <w:color w:val="000000" w:themeColor="text1"/>
          <w:szCs w:val="22"/>
        </w:rPr>
        <w:t>tenido a bien expedir el siguiente:</w:t>
      </w:r>
    </w:p>
    <w:p w14:paraId="32A3C452" w14:textId="7F08C3B2" w:rsidR="00333B36" w:rsidRPr="00C11108" w:rsidRDefault="00333B36" w:rsidP="00A50144">
      <w:pPr>
        <w:spacing w:after="0" w:line="240" w:lineRule="auto"/>
        <w:ind w:left="6" w:right="43" w:firstLine="0"/>
        <w:rPr>
          <w:rFonts w:ascii="Arial" w:hAnsi="Arial" w:cs="Arial"/>
          <w:color w:val="000000" w:themeColor="text1"/>
          <w:szCs w:val="22"/>
        </w:rPr>
      </w:pPr>
    </w:p>
    <w:p w14:paraId="70EA666E" w14:textId="2AFA3589" w:rsidR="00A57367" w:rsidRPr="00C11108" w:rsidRDefault="007A2249" w:rsidP="00A50144">
      <w:pPr>
        <w:spacing w:after="0" w:line="240" w:lineRule="auto"/>
        <w:ind w:left="86" w:right="131" w:hanging="10"/>
        <w:jc w:val="center"/>
        <w:rPr>
          <w:rFonts w:ascii="Arial" w:hAnsi="Arial" w:cs="Arial"/>
          <w:b/>
          <w:bCs/>
          <w:color w:val="000000" w:themeColor="text1"/>
          <w:szCs w:val="22"/>
        </w:rPr>
      </w:pPr>
      <w:r w:rsidRPr="00C11108">
        <w:rPr>
          <w:rFonts w:ascii="Arial" w:hAnsi="Arial" w:cs="Arial"/>
          <w:b/>
          <w:bCs/>
          <w:color w:val="000000" w:themeColor="text1"/>
          <w:szCs w:val="22"/>
        </w:rPr>
        <w:t>ACUERDO</w:t>
      </w:r>
      <w:r w:rsidR="00581267" w:rsidRPr="00C11108">
        <w:rPr>
          <w:rFonts w:ascii="Arial" w:hAnsi="Arial" w:cs="Arial"/>
          <w:b/>
          <w:bCs/>
          <w:color w:val="000000" w:themeColor="text1"/>
          <w:szCs w:val="22"/>
        </w:rPr>
        <w:t xml:space="preserve"> </w:t>
      </w:r>
      <w:r w:rsidRPr="00C11108">
        <w:rPr>
          <w:rFonts w:ascii="Arial" w:hAnsi="Arial" w:cs="Arial"/>
          <w:b/>
          <w:bCs/>
          <w:color w:val="000000" w:themeColor="text1"/>
          <w:szCs w:val="22"/>
        </w:rPr>
        <w:t>QUE CONTIENE EL CÓDIGO DE CONDUCTA DEL</w:t>
      </w:r>
      <w:r w:rsidR="00252198" w:rsidRPr="00C11108">
        <w:rPr>
          <w:rFonts w:ascii="Arial" w:hAnsi="Arial" w:cs="Arial"/>
          <w:b/>
          <w:bCs/>
          <w:color w:val="000000" w:themeColor="text1"/>
          <w:szCs w:val="22"/>
        </w:rPr>
        <w:t xml:space="preserve"> </w:t>
      </w:r>
      <w:r w:rsidRPr="00C11108">
        <w:rPr>
          <w:rFonts w:ascii="Arial" w:hAnsi="Arial" w:cs="Arial"/>
          <w:b/>
          <w:bCs/>
          <w:color w:val="000000" w:themeColor="text1"/>
          <w:szCs w:val="22"/>
        </w:rPr>
        <w:t>INSTITUTO</w:t>
      </w:r>
      <w:r w:rsidR="00581267" w:rsidRPr="00C11108">
        <w:rPr>
          <w:rFonts w:ascii="Arial" w:hAnsi="Arial" w:cs="Arial"/>
          <w:b/>
          <w:bCs/>
          <w:color w:val="000000" w:themeColor="text1"/>
          <w:szCs w:val="22"/>
        </w:rPr>
        <w:t xml:space="preserve"> </w:t>
      </w:r>
      <w:r w:rsidRPr="00C11108">
        <w:rPr>
          <w:rFonts w:ascii="Arial" w:hAnsi="Arial" w:cs="Arial"/>
          <w:b/>
          <w:bCs/>
          <w:color w:val="000000" w:themeColor="text1"/>
          <w:szCs w:val="22"/>
        </w:rPr>
        <w:t>HIDALGUENSE DE</w:t>
      </w:r>
      <w:r w:rsidR="00D22D38" w:rsidRPr="00C11108">
        <w:rPr>
          <w:rFonts w:ascii="Arial" w:hAnsi="Arial" w:cs="Arial"/>
          <w:b/>
          <w:bCs/>
          <w:color w:val="000000" w:themeColor="text1"/>
          <w:szCs w:val="22"/>
        </w:rPr>
        <w:t xml:space="preserve"> </w:t>
      </w:r>
      <w:r w:rsidRPr="00C11108">
        <w:rPr>
          <w:rFonts w:ascii="Arial" w:hAnsi="Arial" w:cs="Arial"/>
          <w:b/>
          <w:bCs/>
          <w:color w:val="000000" w:themeColor="text1"/>
          <w:szCs w:val="22"/>
        </w:rPr>
        <w:t>EDUCACIÓN</w:t>
      </w:r>
    </w:p>
    <w:p w14:paraId="21E47F5A" w14:textId="77777777" w:rsidR="00041BF1" w:rsidRPr="00C11108" w:rsidRDefault="00041BF1" w:rsidP="00A50144">
      <w:pPr>
        <w:spacing w:after="0" w:line="240" w:lineRule="auto"/>
        <w:ind w:left="43" w:right="43" w:firstLine="6"/>
        <w:rPr>
          <w:rFonts w:ascii="Arial" w:hAnsi="Arial" w:cs="Arial"/>
          <w:b/>
          <w:bCs/>
          <w:color w:val="000000" w:themeColor="text1"/>
          <w:szCs w:val="22"/>
        </w:rPr>
      </w:pPr>
    </w:p>
    <w:p w14:paraId="55F66215" w14:textId="7C6E6586" w:rsidR="00041BF1" w:rsidRPr="00C11108" w:rsidRDefault="00041BF1" w:rsidP="00A50144">
      <w:pPr>
        <w:spacing w:after="0" w:line="240" w:lineRule="auto"/>
        <w:ind w:left="43" w:right="43" w:firstLine="6"/>
        <w:jc w:val="left"/>
        <w:rPr>
          <w:rFonts w:ascii="Arial" w:hAnsi="Arial" w:cs="Arial"/>
          <w:b/>
          <w:bCs/>
          <w:color w:val="000000" w:themeColor="text1"/>
          <w:szCs w:val="22"/>
        </w:rPr>
      </w:pPr>
      <w:r w:rsidRPr="00C11108">
        <w:rPr>
          <w:rFonts w:ascii="Arial" w:hAnsi="Arial" w:cs="Arial"/>
          <w:b/>
          <w:bCs/>
          <w:color w:val="000000" w:themeColor="text1"/>
          <w:szCs w:val="22"/>
        </w:rPr>
        <w:t>MENSAJE</w:t>
      </w:r>
    </w:p>
    <w:p w14:paraId="6B6F579B" w14:textId="77777777" w:rsidR="00041BF1" w:rsidRPr="00C11108" w:rsidRDefault="00041BF1" w:rsidP="00A50144">
      <w:pPr>
        <w:spacing w:after="0" w:line="240" w:lineRule="auto"/>
        <w:ind w:left="43" w:right="43" w:firstLine="6"/>
        <w:jc w:val="left"/>
        <w:rPr>
          <w:rFonts w:ascii="Arial" w:hAnsi="Arial" w:cs="Arial"/>
          <w:color w:val="000000" w:themeColor="text1"/>
          <w:szCs w:val="22"/>
        </w:rPr>
      </w:pPr>
    </w:p>
    <w:p w14:paraId="681D96EB" w14:textId="651ABDE3" w:rsidR="00041BF1" w:rsidRPr="00C11108" w:rsidRDefault="00041BF1" w:rsidP="00A50144">
      <w:pPr>
        <w:spacing w:after="0" w:line="240" w:lineRule="auto"/>
        <w:ind w:left="43" w:right="43" w:firstLine="6"/>
        <w:rPr>
          <w:rFonts w:ascii="Arial" w:hAnsi="Arial" w:cs="Arial"/>
          <w:color w:val="000000" w:themeColor="text1"/>
          <w:szCs w:val="22"/>
        </w:rPr>
      </w:pPr>
      <w:r w:rsidRPr="00C11108">
        <w:rPr>
          <w:rFonts w:ascii="Arial" w:hAnsi="Arial" w:cs="Arial"/>
          <w:color w:val="000000" w:themeColor="text1"/>
          <w:szCs w:val="22"/>
        </w:rPr>
        <w:t xml:space="preserve">El Instituto Hidalguense de Educación como organismo encargado de brindar </w:t>
      </w:r>
      <w:r w:rsidR="00C456E0" w:rsidRPr="00C11108">
        <w:rPr>
          <w:rFonts w:ascii="Arial" w:hAnsi="Arial" w:cs="Arial"/>
          <w:color w:val="000000" w:themeColor="text1"/>
          <w:szCs w:val="22"/>
        </w:rPr>
        <w:t>E</w:t>
      </w:r>
      <w:r w:rsidRPr="00C11108">
        <w:rPr>
          <w:rFonts w:ascii="Arial" w:hAnsi="Arial" w:cs="Arial"/>
          <w:color w:val="000000" w:themeColor="text1"/>
          <w:szCs w:val="22"/>
        </w:rPr>
        <w:t xml:space="preserve">ducación </w:t>
      </w:r>
      <w:r w:rsidR="00C456E0" w:rsidRPr="00C11108">
        <w:rPr>
          <w:rFonts w:ascii="Arial" w:hAnsi="Arial" w:cs="Arial"/>
          <w:color w:val="000000" w:themeColor="text1"/>
          <w:szCs w:val="22"/>
        </w:rPr>
        <w:t>B</w:t>
      </w:r>
      <w:r w:rsidRPr="00C11108">
        <w:rPr>
          <w:rFonts w:ascii="Arial" w:hAnsi="Arial" w:cs="Arial"/>
          <w:color w:val="000000" w:themeColor="text1"/>
          <w:szCs w:val="22"/>
        </w:rPr>
        <w:t xml:space="preserve">ásica, </w:t>
      </w:r>
      <w:r w:rsidR="00C456E0" w:rsidRPr="00C11108">
        <w:rPr>
          <w:rFonts w:ascii="Arial" w:hAnsi="Arial" w:cs="Arial"/>
          <w:color w:val="000000" w:themeColor="text1"/>
          <w:szCs w:val="22"/>
        </w:rPr>
        <w:t>N</w:t>
      </w:r>
      <w:r w:rsidRPr="00C11108">
        <w:rPr>
          <w:rFonts w:ascii="Arial" w:hAnsi="Arial" w:cs="Arial"/>
          <w:color w:val="000000" w:themeColor="text1"/>
          <w:szCs w:val="22"/>
        </w:rPr>
        <w:t xml:space="preserve">ormal y </w:t>
      </w:r>
      <w:r w:rsidR="000C658C" w:rsidRPr="00C11108">
        <w:rPr>
          <w:rFonts w:ascii="Arial" w:hAnsi="Arial" w:cs="Arial"/>
          <w:color w:val="000000" w:themeColor="text1"/>
          <w:szCs w:val="22"/>
        </w:rPr>
        <w:t>F</w:t>
      </w:r>
      <w:r w:rsidRPr="00C11108">
        <w:rPr>
          <w:rFonts w:ascii="Arial" w:hAnsi="Arial" w:cs="Arial"/>
          <w:color w:val="000000" w:themeColor="text1"/>
          <w:szCs w:val="22"/>
        </w:rPr>
        <w:t xml:space="preserve">ormación para </w:t>
      </w:r>
      <w:r w:rsidR="00C456E0" w:rsidRPr="00C11108">
        <w:rPr>
          <w:rFonts w:ascii="Arial" w:hAnsi="Arial" w:cs="Arial"/>
          <w:color w:val="000000" w:themeColor="text1"/>
          <w:szCs w:val="22"/>
        </w:rPr>
        <w:t>M</w:t>
      </w:r>
      <w:r w:rsidRPr="00C11108">
        <w:rPr>
          <w:rFonts w:ascii="Arial" w:hAnsi="Arial" w:cs="Arial"/>
          <w:color w:val="000000" w:themeColor="text1"/>
          <w:szCs w:val="22"/>
        </w:rPr>
        <w:t xml:space="preserve">aestros, busca impulsar una </w:t>
      </w:r>
      <w:r w:rsidR="00C456E0" w:rsidRPr="00C11108">
        <w:rPr>
          <w:rFonts w:ascii="Arial" w:hAnsi="Arial" w:cs="Arial"/>
          <w:color w:val="000000" w:themeColor="text1"/>
          <w:szCs w:val="22"/>
        </w:rPr>
        <w:t>E</w:t>
      </w:r>
      <w:r w:rsidRPr="00C11108">
        <w:rPr>
          <w:rFonts w:ascii="Arial" w:hAnsi="Arial" w:cs="Arial"/>
          <w:color w:val="000000" w:themeColor="text1"/>
          <w:szCs w:val="22"/>
        </w:rPr>
        <w:t xml:space="preserve">ducación de excelencia para todas las niñas, niños, adolescentes y jóvenes, competitiva, equitativa e incluyente, que priorice a toda la población estudiantil, al colectivo docente, a padres y madres de familia, y a los tutores de los diferentes niveles, modalidades y opciones educativas; </w:t>
      </w:r>
      <w:r w:rsidR="000C658C" w:rsidRPr="00C11108">
        <w:rPr>
          <w:rFonts w:ascii="Arial" w:hAnsi="Arial" w:cs="Arial"/>
          <w:color w:val="000000" w:themeColor="text1"/>
          <w:szCs w:val="22"/>
        </w:rPr>
        <w:t>t</w:t>
      </w:r>
      <w:r w:rsidR="000C658C" w:rsidRPr="00C11108">
        <w:rPr>
          <w:rFonts w:ascii="Arial" w:hAnsi="Arial" w:cs="Arial"/>
          <w:szCs w:val="22"/>
        </w:rPr>
        <w:t>odos estos actores, con su participación activa, contribuyen al bienestar de la sociedad, guiados siempre por principios éticos como propósito rector</w:t>
      </w:r>
      <w:r w:rsidR="00D32422" w:rsidRPr="00C11108">
        <w:rPr>
          <w:rFonts w:ascii="Arial" w:hAnsi="Arial" w:cs="Arial"/>
          <w:szCs w:val="22"/>
        </w:rPr>
        <w:t>.</w:t>
      </w:r>
    </w:p>
    <w:p w14:paraId="5233A6A9" w14:textId="77777777" w:rsidR="00041BF1" w:rsidRPr="00C11108" w:rsidRDefault="00041BF1" w:rsidP="00A50144">
      <w:pPr>
        <w:spacing w:after="0" w:line="240" w:lineRule="auto"/>
        <w:ind w:left="43" w:right="43" w:firstLine="6"/>
        <w:rPr>
          <w:rFonts w:ascii="Arial" w:hAnsi="Arial" w:cs="Arial"/>
          <w:color w:val="000000" w:themeColor="text1"/>
          <w:szCs w:val="22"/>
        </w:rPr>
      </w:pPr>
    </w:p>
    <w:p w14:paraId="228D93D0" w14:textId="4284B9F1" w:rsidR="00041BF1" w:rsidRPr="00C11108" w:rsidRDefault="000C658C" w:rsidP="00A50144">
      <w:pPr>
        <w:spacing w:after="0" w:line="240" w:lineRule="auto"/>
        <w:ind w:left="43" w:right="43" w:firstLine="6"/>
        <w:rPr>
          <w:rFonts w:ascii="Arial" w:hAnsi="Arial" w:cs="Arial"/>
          <w:color w:val="000000" w:themeColor="text1"/>
          <w:szCs w:val="22"/>
        </w:rPr>
      </w:pPr>
      <w:r w:rsidRPr="00C11108">
        <w:rPr>
          <w:rFonts w:ascii="Arial" w:hAnsi="Arial" w:cs="Arial"/>
          <w:color w:val="000000" w:themeColor="text1"/>
          <w:szCs w:val="22"/>
        </w:rPr>
        <w:t>La finalidad de este Código es establecer los lineamientos de conducta que deberán seguir todas las personas servidoras públicas que forman parte del Instituto Hidalguense de Educación, incluidas las autoridades, directivos, docentes, personal de apoyo y asistencia a la educación, así como los demás actores educativos involucrados en esta loable labor</w:t>
      </w:r>
      <w:r w:rsidR="00041BF1" w:rsidRPr="00C11108">
        <w:rPr>
          <w:rFonts w:ascii="Arial" w:hAnsi="Arial" w:cs="Arial"/>
          <w:color w:val="000000" w:themeColor="text1"/>
          <w:szCs w:val="22"/>
        </w:rPr>
        <w:t>.</w:t>
      </w:r>
    </w:p>
    <w:p w14:paraId="2C6C540D" w14:textId="77777777" w:rsidR="00041BF1" w:rsidRPr="00C11108" w:rsidRDefault="00041BF1" w:rsidP="00A50144">
      <w:pPr>
        <w:spacing w:after="0" w:line="240" w:lineRule="auto"/>
        <w:ind w:left="43" w:right="43" w:firstLine="6"/>
        <w:rPr>
          <w:rFonts w:ascii="Arial" w:hAnsi="Arial" w:cs="Arial"/>
          <w:color w:val="000000" w:themeColor="text1"/>
          <w:szCs w:val="22"/>
        </w:rPr>
      </w:pPr>
    </w:p>
    <w:p w14:paraId="52E1471F" w14:textId="3902D305" w:rsidR="00041BF1" w:rsidRPr="00C11108" w:rsidRDefault="00041BF1" w:rsidP="00A50144">
      <w:pPr>
        <w:spacing w:after="0" w:line="240" w:lineRule="auto"/>
        <w:ind w:left="43" w:right="43" w:firstLine="6"/>
        <w:rPr>
          <w:rFonts w:ascii="Arial" w:hAnsi="Arial" w:cs="Arial"/>
          <w:color w:val="000000" w:themeColor="text1"/>
          <w:szCs w:val="22"/>
        </w:rPr>
      </w:pPr>
      <w:r w:rsidRPr="00C11108">
        <w:rPr>
          <w:rFonts w:ascii="Arial" w:hAnsi="Arial" w:cs="Arial"/>
          <w:color w:val="000000" w:themeColor="text1"/>
          <w:szCs w:val="22"/>
        </w:rPr>
        <w:t xml:space="preserve">A través de este Código de Conducta, se promueven los principios </w:t>
      </w:r>
      <w:r w:rsidR="00C76033" w:rsidRPr="00C11108">
        <w:rPr>
          <w:rFonts w:ascii="Arial" w:hAnsi="Arial" w:cs="Arial"/>
          <w:color w:val="000000" w:themeColor="text1"/>
          <w:szCs w:val="22"/>
        </w:rPr>
        <w:t xml:space="preserve">emanados </w:t>
      </w:r>
      <w:r w:rsidRPr="00C11108">
        <w:rPr>
          <w:rFonts w:ascii="Arial" w:hAnsi="Arial" w:cs="Arial"/>
          <w:color w:val="000000" w:themeColor="text1"/>
          <w:szCs w:val="22"/>
        </w:rPr>
        <w:t>del Código de Ética de la Administración Pública para el Estado de Hidalgo</w:t>
      </w:r>
      <w:r w:rsidR="00C76033" w:rsidRPr="00C11108">
        <w:rPr>
          <w:rFonts w:ascii="Arial" w:hAnsi="Arial" w:cs="Arial"/>
          <w:color w:val="000000" w:themeColor="text1"/>
          <w:szCs w:val="22"/>
        </w:rPr>
        <w:t xml:space="preserve"> tales como</w:t>
      </w:r>
      <w:r w:rsidRPr="00C11108">
        <w:rPr>
          <w:rFonts w:ascii="Arial" w:hAnsi="Arial" w:cs="Arial"/>
          <w:color w:val="000000" w:themeColor="text1"/>
          <w:szCs w:val="22"/>
        </w:rPr>
        <w:t>: Legalidad, Honradez, Lealtad, Imparcialidad, Eficiencia, Economía, Disciplina, Profesionalismo, Objetividad, Transparencia, Rendición de Cuentas, Competencia por Mérito, Eficacia, Integridad y Equidad, asumiendo el compromiso con la prevención de conflictos de interés, erradicando la discriminación</w:t>
      </w:r>
      <w:r w:rsidR="00D31BD8" w:rsidRPr="00C11108">
        <w:rPr>
          <w:rFonts w:ascii="Arial" w:hAnsi="Arial" w:cs="Arial"/>
          <w:color w:val="000000" w:themeColor="text1"/>
          <w:szCs w:val="22"/>
        </w:rPr>
        <w:t xml:space="preserve"> y</w:t>
      </w:r>
      <w:r w:rsidRPr="00C11108">
        <w:rPr>
          <w:rFonts w:ascii="Arial" w:hAnsi="Arial" w:cs="Arial"/>
          <w:color w:val="000000" w:themeColor="text1"/>
          <w:szCs w:val="22"/>
        </w:rPr>
        <w:t xml:space="preserve"> combatiendo el acoso y hostigamiento sexual y/o laboral.</w:t>
      </w:r>
    </w:p>
    <w:p w14:paraId="27724648" w14:textId="77777777" w:rsidR="00041BF1" w:rsidRPr="00C11108" w:rsidRDefault="00041BF1" w:rsidP="00A50144">
      <w:pPr>
        <w:spacing w:after="0" w:line="240" w:lineRule="auto"/>
        <w:ind w:left="43" w:right="43" w:firstLine="6"/>
        <w:rPr>
          <w:rFonts w:ascii="Arial" w:hAnsi="Arial" w:cs="Arial"/>
          <w:color w:val="000000" w:themeColor="text1"/>
          <w:szCs w:val="22"/>
        </w:rPr>
      </w:pPr>
    </w:p>
    <w:p w14:paraId="02A4D4DE" w14:textId="2B3F8882" w:rsidR="00041BF1" w:rsidRPr="00C11108" w:rsidRDefault="006D719D" w:rsidP="00A50144">
      <w:pPr>
        <w:spacing w:after="0" w:line="240" w:lineRule="auto"/>
        <w:ind w:left="43" w:right="43" w:firstLine="6"/>
        <w:rPr>
          <w:rFonts w:ascii="Arial" w:hAnsi="Arial" w:cs="Arial"/>
          <w:color w:val="000000" w:themeColor="text1"/>
          <w:szCs w:val="22"/>
        </w:rPr>
      </w:pPr>
      <w:r w:rsidRPr="00C11108">
        <w:rPr>
          <w:rFonts w:ascii="Arial" w:hAnsi="Arial" w:cs="Arial"/>
          <w:color w:val="000000" w:themeColor="text1"/>
          <w:szCs w:val="22"/>
        </w:rPr>
        <w:t>Les exhorto a difundir el presente Código de Conducta entre todas las personas servidoras públicas del Instituto, y, sobre todo, a asumirlo como una guía que oriente nuestro comportamiento ético y profesional. Este instrumento debe ser observado con compromiso, no solo como un referente normativo, sino también como una herramienta para prevenir y desalentar conductas inapropiadas que puedan afectar negativamente el clima organizacional.</w:t>
      </w:r>
    </w:p>
    <w:p w14:paraId="14E17BEE" w14:textId="77777777" w:rsidR="006D719D" w:rsidRPr="00C11108" w:rsidRDefault="006D719D" w:rsidP="00A50144">
      <w:pPr>
        <w:spacing w:after="0" w:line="240" w:lineRule="auto"/>
        <w:ind w:left="43" w:right="43" w:firstLine="6"/>
        <w:rPr>
          <w:rFonts w:ascii="Arial" w:hAnsi="Arial" w:cs="Arial"/>
          <w:color w:val="000000" w:themeColor="text1"/>
          <w:szCs w:val="22"/>
        </w:rPr>
      </w:pPr>
    </w:p>
    <w:p w14:paraId="088703C5" w14:textId="7D64DCE7" w:rsidR="00041BF1" w:rsidRPr="00C11108" w:rsidRDefault="00041BF1" w:rsidP="00A50144">
      <w:pPr>
        <w:spacing w:after="0" w:line="240" w:lineRule="auto"/>
        <w:ind w:left="43" w:right="43" w:firstLine="6"/>
        <w:rPr>
          <w:rFonts w:ascii="Arial" w:hAnsi="Arial" w:cs="Arial"/>
          <w:color w:val="000000" w:themeColor="text1"/>
          <w:szCs w:val="22"/>
        </w:rPr>
      </w:pPr>
      <w:r w:rsidRPr="00C11108">
        <w:rPr>
          <w:rFonts w:ascii="Arial" w:hAnsi="Arial" w:cs="Arial"/>
          <w:color w:val="000000" w:themeColor="text1"/>
          <w:szCs w:val="22"/>
        </w:rPr>
        <w:lastRenderedPageBreak/>
        <w:t xml:space="preserve">Finalmente, los invito a denunciar cualquier tipo de conducta </w:t>
      </w:r>
      <w:r w:rsidR="00D31BD8" w:rsidRPr="00C11108">
        <w:rPr>
          <w:rFonts w:ascii="Arial" w:hAnsi="Arial" w:cs="Arial"/>
          <w:color w:val="000000" w:themeColor="text1"/>
          <w:szCs w:val="22"/>
        </w:rPr>
        <w:t>contraria a</w:t>
      </w:r>
      <w:r w:rsidRPr="00C11108">
        <w:rPr>
          <w:rFonts w:ascii="Arial" w:hAnsi="Arial" w:cs="Arial"/>
          <w:color w:val="000000" w:themeColor="text1"/>
          <w:szCs w:val="22"/>
        </w:rPr>
        <w:t xml:space="preserve"> lo establecido en este Código de Conducta, lo que permitirá fortalecernos como un Instituto de confianza a favor del pueblo</w:t>
      </w:r>
      <w:r w:rsidR="00D31BD8" w:rsidRPr="00C11108">
        <w:rPr>
          <w:rFonts w:ascii="Arial" w:hAnsi="Arial" w:cs="Arial"/>
          <w:color w:val="000000" w:themeColor="text1"/>
          <w:szCs w:val="22"/>
        </w:rPr>
        <w:t xml:space="preserve">, sabedores que </w:t>
      </w:r>
      <w:r w:rsidR="00D10A69" w:rsidRPr="00C11108">
        <w:rPr>
          <w:rFonts w:ascii="Arial" w:hAnsi="Arial" w:cs="Arial"/>
          <w:color w:val="000000" w:themeColor="text1"/>
          <w:szCs w:val="22"/>
        </w:rPr>
        <w:t>la construcción de un país que promueve un verdadero Estado de Derecho comienza con una educación cimentada en conductas éticas, valores sólidos y principios morales. Solo a través de la formación integral del individuo, desde las primeras etapas de su vida, se puede garantizar una ciudadanía consciente, respetuosa de la ley y comprometida con la justicia y el bien común</w:t>
      </w:r>
      <w:r w:rsidR="00D31BD8" w:rsidRPr="00C11108">
        <w:rPr>
          <w:rFonts w:ascii="Arial" w:hAnsi="Arial" w:cs="Arial"/>
          <w:color w:val="000000" w:themeColor="text1"/>
          <w:szCs w:val="22"/>
        </w:rPr>
        <w:t>.</w:t>
      </w:r>
    </w:p>
    <w:p w14:paraId="3EA85C1C" w14:textId="77777777" w:rsidR="00041BF1" w:rsidRPr="00C11108" w:rsidRDefault="00041BF1" w:rsidP="00A50144">
      <w:pPr>
        <w:spacing w:after="0" w:line="240" w:lineRule="auto"/>
        <w:ind w:left="43" w:right="43" w:firstLine="6"/>
        <w:rPr>
          <w:rFonts w:ascii="Arial" w:hAnsi="Arial" w:cs="Arial"/>
          <w:color w:val="000000" w:themeColor="text1"/>
          <w:szCs w:val="22"/>
        </w:rPr>
      </w:pPr>
    </w:p>
    <w:p w14:paraId="5BE269D7" w14:textId="77777777" w:rsidR="00041BF1" w:rsidRPr="00C11108" w:rsidRDefault="00041BF1" w:rsidP="00A50144">
      <w:pPr>
        <w:spacing w:after="0" w:line="240" w:lineRule="auto"/>
        <w:ind w:left="43" w:right="43" w:firstLine="6"/>
        <w:rPr>
          <w:rFonts w:ascii="Arial" w:hAnsi="Arial" w:cs="Arial"/>
          <w:b/>
          <w:bCs/>
          <w:color w:val="000000" w:themeColor="text1"/>
          <w:szCs w:val="22"/>
        </w:rPr>
      </w:pPr>
      <w:r w:rsidRPr="00C11108">
        <w:rPr>
          <w:rFonts w:ascii="Arial" w:hAnsi="Arial" w:cs="Arial"/>
          <w:b/>
          <w:bCs/>
          <w:color w:val="000000" w:themeColor="text1"/>
          <w:szCs w:val="22"/>
        </w:rPr>
        <w:t>Dr. Natividad Castrejón Valdez</w:t>
      </w:r>
    </w:p>
    <w:p w14:paraId="18033932" w14:textId="364BDE3B" w:rsidR="004223F0" w:rsidRPr="00C11108" w:rsidRDefault="006240AB" w:rsidP="00A50144">
      <w:pPr>
        <w:spacing w:after="0" w:line="240" w:lineRule="auto"/>
        <w:ind w:left="43" w:right="43" w:firstLine="6"/>
        <w:rPr>
          <w:rFonts w:ascii="Arial" w:hAnsi="Arial" w:cs="Arial"/>
          <w:b/>
          <w:bCs/>
          <w:color w:val="000000" w:themeColor="text1"/>
          <w:szCs w:val="22"/>
        </w:rPr>
      </w:pPr>
      <w:r w:rsidRPr="00C11108">
        <w:rPr>
          <w:rFonts w:ascii="Arial" w:hAnsi="Arial" w:cs="Arial"/>
          <w:b/>
          <w:bCs/>
          <w:color w:val="000000" w:themeColor="text1"/>
          <w:szCs w:val="22"/>
        </w:rPr>
        <w:t>Titular del Instituto Hidalguense de Educación</w:t>
      </w:r>
    </w:p>
    <w:p w14:paraId="4EB5EFB5" w14:textId="6587677E" w:rsidR="00041BF1" w:rsidRPr="00C11108" w:rsidRDefault="00041BF1" w:rsidP="00A50144">
      <w:pPr>
        <w:spacing w:after="0" w:line="240" w:lineRule="auto"/>
        <w:ind w:left="43" w:right="43" w:firstLine="6"/>
        <w:rPr>
          <w:rFonts w:ascii="Arial" w:hAnsi="Arial" w:cs="Arial"/>
          <w:b/>
          <w:bCs/>
          <w:color w:val="000000" w:themeColor="text1"/>
          <w:szCs w:val="22"/>
        </w:rPr>
      </w:pPr>
    </w:p>
    <w:p w14:paraId="6B688A63" w14:textId="295C200C" w:rsidR="00A57367" w:rsidRPr="00C11108" w:rsidRDefault="00A93B3E" w:rsidP="00A50144">
      <w:pPr>
        <w:spacing w:after="0" w:line="240" w:lineRule="auto"/>
        <w:ind w:left="86" w:right="125" w:hanging="10"/>
        <w:jc w:val="center"/>
        <w:rPr>
          <w:rFonts w:ascii="Arial" w:hAnsi="Arial" w:cs="Arial"/>
          <w:b/>
          <w:bCs/>
          <w:color w:val="000000" w:themeColor="text1"/>
          <w:szCs w:val="22"/>
        </w:rPr>
      </w:pPr>
      <w:r w:rsidRPr="00C11108">
        <w:rPr>
          <w:rFonts w:ascii="Arial" w:hAnsi="Arial" w:cs="Arial"/>
          <w:b/>
          <w:bCs/>
          <w:color w:val="000000" w:themeColor="text1"/>
          <w:szCs w:val="22"/>
        </w:rPr>
        <w:t>CAPÍTULO I</w:t>
      </w:r>
    </w:p>
    <w:p w14:paraId="2491DEB2" w14:textId="26ADB234" w:rsidR="00A57367" w:rsidRPr="00C11108" w:rsidRDefault="00A93B3E" w:rsidP="00A50144">
      <w:pPr>
        <w:spacing w:after="0" w:line="240" w:lineRule="auto"/>
        <w:ind w:left="86" w:right="125" w:hanging="10"/>
        <w:jc w:val="center"/>
        <w:rPr>
          <w:rFonts w:ascii="Arial" w:hAnsi="Arial" w:cs="Arial"/>
          <w:b/>
          <w:bCs/>
          <w:color w:val="000000" w:themeColor="text1"/>
          <w:szCs w:val="22"/>
        </w:rPr>
      </w:pPr>
      <w:r w:rsidRPr="00C11108">
        <w:rPr>
          <w:rFonts w:ascii="Arial" w:hAnsi="Arial" w:cs="Arial"/>
          <w:b/>
          <w:bCs/>
          <w:color w:val="000000" w:themeColor="text1"/>
          <w:szCs w:val="22"/>
        </w:rPr>
        <w:t>DE LAS DISPOSICIONES GENERALES</w:t>
      </w:r>
    </w:p>
    <w:p w14:paraId="302F39AF" w14:textId="77777777" w:rsidR="00333B36" w:rsidRPr="00C11108" w:rsidRDefault="00333B36" w:rsidP="00A50144">
      <w:pPr>
        <w:spacing w:after="0" w:line="240" w:lineRule="auto"/>
        <w:ind w:left="86" w:right="125" w:hanging="10"/>
        <w:jc w:val="center"/>
        <w:rPr>
          <w:rFonts w:ascii="Arial" w:hAnsi="Arial" w:cs="Arial"/>
          <w:b/>
          <w:bCs/>
          <w:color w:val="000000" w:themeColor="text1"/>
          <w:szCs w:val="22"/>
        </w:rPr>
      </w:pPr>
    </w:p>
    <w:p w14:paraId="0B190758" w14:textId="73A00EEA" w:rsidR="00A57367" w:rsidRPr="00C11108" w:rsidRDefault="006529B2" w:rsidP="00A50144">
      <w:pPr>
        <w:spacing w:after="0" w:line="240" w:lineRule="auto"/>
        <w:ind w:left="0" w:right="43" w:firstLine="6"/>
        <w:rPr>
          <w:rFonts w:ascii="Arial" w:hAnsi="Arial" w:cs="Arial"/>
          <w:color w:val="000000" w:themeColor="text1"/>
          <w:szCs w:val="22"/>
        </w:rPr>
      </w:pPr>
      <w:r w:rsidRPr="00C11108">
        <w:rPr>
          <w:rFonts w:ascii="Arial" w:hAnsi="Arial" w:cs="Arial"/>
          <w:b/>
          <w:bCs/>
          <w:noProof/>
          <w:color w:val="000000" w:themeColor="text1"/>
          <w:szCs w:val="22"/>
        </w:rPr>
        <w:t>1.</w:t>
      </w:r>
      <w:r w:rsidRPr="00C11108">
        <w:rPr>
          <w:rFonts w:ascii="Arial" w:hAnsi="Arial" w:cs="Arial"/>
          <w:color w:val="000000" w:themeColor="text1"/>
          <w:szCs w:val="22"/>
        </w:rPr>
        <w:t xml:space="preserve"> </w:t>
      </w:r>
      <w:r w:rsidR="007A2249" w:rsidRPr="00C11108">
        <w:rPr>
          <w:rFonts w:ascii="Arial" w:hAnsi="Arial" w:cs="Arial"/>
          <w:color w:val="000000" w:themeColor="text1"/>
          <w:szCs w:val="22"/>
        </w:rPr>
        <w:t>El presente Código de Conducta, es de observancia general y obligatori</w:t>
      </w:r>
      <w:r w:rsidR="001D60AA" w:rsidRPr="00C11108">
        <w:rPr>
          <w:rFonts w:ascii="Arial" w:hAnsi="Arial" w:cs="Arial"/>
          <w:color w:val="000000" w:themeColor="text1"/>
          <w:szCs w:val="22"/>
        </w:rPr>
        <w:t>edad</w:t>
      </w:r>
      <w:r w:rsidR="007A2249" w:rsidRPr="00C11108">
        <w:rPr>
          <w:rFonts w:ascii="Arial" w:hAnsi="Arial" w:cs="Arial"/>
          <w:color w:val="000000" w:themeColor="text1"/>
          <w:szCs w:val="22"/>
        </w:rPr>
        <w:t xml:space="preserve"> para </w:t>
      </w:r>
      <w:r w:rsidRPr="00C11108">
        <w:rPr>
          <w:rFonts w:ascii="Arial" w:hAnsi="Arial" w:cs="Arial"/>
          <w:color w:val="000000" w:themeColor="text1"/>
          <w:szCs w:val="22"/>
        </w:rPr>
        <w:t xml:space="preserve">las personas servidoras públicas </w:t>
      </w:r>
      <w:r w:rsidR="00F14EC1" w:rsidRPr="00C11108">
        <w:rPr>
          <w:rFonts w:ascii="Arial" w:hAnsi="Arial" w:cs="Arial"/>
          <w:color w:val="000000" w:themeColor="text1"/>
          <w:szCs w:val="22"/>
        </w:rPr>
        <w:t>y prestador</w:t>
      </w:r>
      <w:r w:rsidR="00E51A13" w:rsidRPr="00C11108">
        <w:rPr>
          <w:rFonts w:ascii="Arial" w:hAnsi="Arial" w:cs="Arial"/>
          <w:color w:val="000000" w:themeColor="text1"/>
          <w:szCs w:val="22"/>
        </w:rPr>
        <w:t>a</w:t>
      </w:r>
      <w:r w:rsidR="00F14EC1" w:rsidRPr="00C11108">
        <w:rPr>
          <w:rFonts w:ascii="Arial" w:hAnsi="Arial" w:cs="Arial"/>
          <w:color w:val="000000" w:themeColor="text1"/>
          <w:szCs w:val="22"/>
        </w:rPr>
        <w:t xml:space="preserve">s de servicios </w:t>
      </w:r>
      <w:r w:rsidR="007A2249" w:rsidRPr="00C11108">
        <w:rPr>
          <w:rFonts w:ascii="Arial" w:hAnsi="Arial" w:cs="Arial"/>
          <w:color w:val="000000" w:themeColor="text1"/>
          <w:szCs w:val="22"/>
        </w:rPr>
        <w:t>del Instituto Hidalguense de Educación</w:t>
      </w:r>
      <w:r w:rsidR="00252198" w:rsidRPr="00C11108">
        <w:rPr>
          <w:rFonts w:ascii="Arial" w:hAnsi="Arial" w:cs="Arial"/>
          <w:color w:val="000000" w:themeColor="text1"/>
          <w:szCs w:val="22"/>
        </w:rPr>
        <w:t>. L</w:t>
      </w:r>
      <w:r w:rsidR="007A2249" w:rsidRPr="00C11108">
        <w:rPr>
          <w:rFonts w:ascii="Arial" w:hAnsi="Arial" w:cs="Arial"/>
          <w:color w:val="000000" w:themeColor="text1"/>
          <w:szCs w:val="22"/>
        </w:rPr>
        <w:t xml:space="preserve">as disposiciones de este Código serán observadas en cualquier lugar, situación o contexto en el que </w:t>
      </w:r>
      <w:r w:rsidRPr="00C11108">
        <w:rPr>
          <w:rFonts w:ascii="Arial" w:hAnsi="Arial" w:cs="Arial"/>
          <w:color w:val="000000" w:themeColor="text1"/>
          <w:szCs w:val="22"/>
        </w:rPr>
        <w:t>las personas servidoras públicas</w:t>
      </w:r>
      <w:r w:rsidR="007A2249" w:rsidRPr="00C11108">
        <w:rPr>
          <w:rFonts w:ascii="Arial" w:hAnsi="Arial" w:cs="Arial"/>
          <w:color w:val="000000" w:themeColor="text1"/>
          <w:szCs w:val="22"/>
        </w:rPr>
        <w:t xml:space="preserve"> </w:t>
      </w:r>
      <w:r w:rsidR="001D60AA" w:rsidRPr="00C11108">
        <w:rPr>
          <w:rFonts w:ascii="Arial" w:hAnsi="Arial" w:cs="Arial"/>
          <w:color w:val="000000" w:themeColor="text1"/>
          <w:szCs w:val="22"/>
        </w:rPr>
        <w:t xml:space="preserve">y prestadoras de servicios </w:t>
      </w:r>
      <w:r w:rsidR="007A2249" w:rsidRPr="00C11108">
        <w:rPr>
          <w:rFonts w:ascii="Arial" w:hAnsi="Arial" w:cs="Arial"/>
          <w:color w:val="000000" w:themeColor="text1"/>
          <w:szCs w:val="22"/>
        </w:rPr>
        <w:t xml:space="preserve">ejerzan algún empleo, cargo o comisión y tendrá como objetivo, contribuir en el fortalecimiento preventivo orientado principalmente al funcionamiento de la organización y confianza institucional, dando certeza plena a </w:t>
      </w:r>
      <w:r w:rsidR="00567025" w:rsidRPr="00C11108">
        <w:rPr>
          <w:rFonts w:ascii="Arial" w:hAnsi="Arial" w:cs="Arial"/>
          <w:color w:val="000000" w:themeColor="text1"/>
          <w:szCs w:val="22"/>
        </w:rPr>
        <w:t>los</w:t>
      </w:r>
      <w:r w:rsidR="00252198" w:rsidRPr="00C11108">
        <w:rPr>
          <w:rFonts w:ascii="Arial" w:hAnsi="Arial" w:cs="Arial"/>
          <w:color w:val="000000" w:themeColor="text1"/>
          <w:szCs w:val="22"/>
        </w:rPr>
        <w:t xml:space="preserve"> servidor</w:t>
      </w:r>
      <w:r w:rsidR="00567025" w:rsidRPr="00C11108">
        <w:rPr>
          <w:rFonts w:ascii="Arial" w:hAnsi="Arial" w:cs="Arial"/>
          <w:color w:val="000000" w:themeColor="text1"/>
          <w:szCs w:val="22"/>
        </w:rPr>
        <w:t>e</w:t>
      </w:r>
      <w:r w:rsidR="00252198" w:rsidRPr="00C11108">
        <w:rPr>
          <w:rFonts w:ascii="Arial" w:hAnsi="Arial" w:cs="Arial"/>
          <w:color w:val="000000" w:themeColor="text1"/>
          <w:szCs w:val="22"/>
        </w:rPr>
        <w:t>s públic</w:t>
      </w:r>
      <w:r w:rsidR="00567025" w:rsidRPr="00C11108">
        <w:rPr>
          <w:rFonts w:ascii="Arial" w:hAnsi="Arial" w:cs="Arial"/>
          <w:color w:val="000000" w:themeColor="text1"/>
          <w:szCs w:val="22"/>
        </w:rPr>
        <w:t>o</w:t>
      </w:r>
      <w:r w:rsidR="00252198" w:rsidRPr="00C11108">
        <w:rPr>
          <w:rFonts w:ascii="Arial" w:hAnsi="Arial" w:cs="Arial"/>
          <w:color w:val="000000" w:themeColor="text1"/>
          <w:szCs w:val="22"/>
        </w:rPr>
        <w:t>s</w:t>
      </w:r>
      <w:r w:rsidR="007A2249" w:rsidRPr="00C11108">
        <w:rPr>
          <w:rFonts w:ascii="Arial" w:hAnsi="Arial" w:cs="Arial"/>
          <w:color w:val="000000" w:themeColor="text1"/>
          <w:szCs w:val="22"/>
        </w:rPr>
        <w:t xml:space="preserve"> sobre el comportamiento ético al que deben sujetarse en </w:t>
      </w:r>
      <w:r w:rsidRPr="00C11108">
        <w:rPr>
          <w:rFonts w:ascii="Arial" w:hAnsi="Arial" w:cs="Arial"/>
          <w:color w:val="000000" w:themeColor="text1"/>
          <w:szCs w:val="22"/>
        </w:rPr>
        <w:t>el</w:t>
      </w:r>
      <w:r w:rsidR="007A2249" w:rsidRPr="00C11108">
        <w:rPr>
          <w:rFonts w:ascii="Arial" w:hAnsi="Arial" w:cs="Arial"/>
          <w:color w:val="000000" w:themeColor="text1"/>
          <w:szCs w:val="22"/>
        </w:rPr>
        <w:t xml:space="preserve"> quehacer cotidiano garantizando un correcto desempeño </w:t>
      </w:r>
      <w:r w:rsidR="00567025" w:rsidRPr="00C11108">
        <w:rPr>
          <w:rFonts w:ascii="Arial" w:hAnsi="Arial" w:cs="Arial"/>
          <w:color w:val="000000" w:themeColor="text1"/>
          <w:szCs w:val="22"/>
        </w:rPr>
        <w:t>en</w:t>
      </w:r>
      <w:r w:rsidR="007A2249" w:rsidRPr="00C11108">
        <w:rPr>
          <w:rFonts w:ascii="Arial" w:hAnsi="Arial" w:cs="Arial"/>
          <w:color w:val="000000" w:themeColor="text1"/>
          <w:szCs w:val="22"/>
        </w:rPr>
        <w:t xml:space="preserve"> la función pública</w:t>
      </w:r>
      <w:r w:rsidRPr="00C11108">
        <w:rPr>
          <w:rFonts w:ascii="Arial" w:hAnsi="Arial" w:cs="Arial"/>
          <w:color w:val="000000" w:themeColor="text1"/>
          <w:szCs w:val="22"/>
        </w:rPr>
        <w:t xml:space="preserve"> </w:t>
      </w:r>
      <w:r w:rsidR="00567025" w:rsidRPr="00C11108">
        <w:rPr>
          <w:rFonts w:ascii="Arial" w:hAnsi="Arial" w:cs="Arial"/>
          <w:color w:val="000000" w:themeColor="text1"/>
          <w:szCs w:val="22"/>
        </w:rPr>
        <w:t>dentro del</w:t>
      </w:r>
      <w:r w:rsidRPr="00C11108">
        <w:rPr>
          <w:rFonts w:ascii="Arial" w:hAnsi="Arial" w:cs="Arial"/>
          <w:color w:val="000000" w:themeColor="text1"/>
          <w:szCs w:val="22"/>
        </w:rPr>
        <w:t xml:space="preserve"> </w:t>
      </w:r>
      <w:r w:rsidR="00567025" w:rsidRPr="00C11108">
        <w:rPr>
          <w:rFonts w:ascii="Arial" w:hAnsi="Arial" w:cs="Arial"/>
          <w:color w:val="000000" w:themeColor="text1"/>
          <w:szCs w:val="22"/>
        </w:rPr>
        <w:t>s</w:t>
      </w:r>
      <w:r w:rsidRPr="00C11108">
        <w:rPr>
          <w:rFonts w:ascii="Arial" w:hAnsi="Arial" w:cs="Arial"/>
          <w:color w:val="000000" w:themeColor="text1"/>
          <w:szCs w:val="22"/>
        </w:rPr>
        <w:t>ector educativo.</w:t>
      </w:r>
    </w:p>
    <w:p w14:paraId="7F129320" w14:textId="77777777" w:rsidR="00333B36" w:rsidRPr="00C11108" w:rsidRDefault="00333B36" w:rsidP="00A50144">
      <w:pPr>
        <w:spacing w:after="0" w:line="240" w:lineRule="auto"/>
        <w:ind w:left="0" w:right="43" w:firstLine="6"/>
        <w:rPr>
          <w:rFonts w:ascii="Arial" w:hAnsi="Arial" w:cs="Arial"/>
          <w:color w:val="000000" w:themeColor="text1"/>
          <w:szCs w:val="22"/>
        </w:rPr>
      </w:pPr>
    </w:p>
    <w:p w14:paraId="5A3B62AE" w14:textId="10AB57E7" w:rsidR="00A57367" w:rsidRPr="00C11108" w:rsidRDefault="006529B2" w:rsidP="00A50144">
      <w:pPr>
        <w:spacing w:after="0" w:line="240" w:lineRule="auto"/>
        <w:ind w:left="6" w:right="43" w:firstLine="0"/>
        <w:rPr>
          <w:rFonts w:ascii="Arial" w:hAnsi="Arial" w:cs="Arial"/>
          <w:color w:val="000000" w:themeColor="text1"/>
          <w:szCs w:val="22"/>
        </w:rPr>
      </w:pPr>
      <w:r w:rsidRPr="00C11108">
        <w:rPr>
          <w:rFonts w:ascii="Arial" w:hAnsi="Arial" w:cs="Arial"/>
          <w:b/>
          <w:bCs/>
          <w:color w:val="000000" w:themeColor="text1"/>
          <w:szCs w:val="22"/>
        </w:rPr>
        <w:t>2.</w:t>
      </w:r>
      <w:r w:rsidRPr="00C11108">
        <w:rPr>
          <w:rFonts w:ascii="Arial" w:hAnsi="Arial" w:cs="Arial"/>
          <w:color w:val="000000" w:themeColor="text1"/>
          <w:szCs w:val="22"/>
        </w:rPr>
        <w:t xml:space="preserve"> </w:t>
      </w:r>
      <w:r w:rsidR="007A2249" w:rsidRPr="00C11108">
        <w:rPr>
          <w:rFonts w:ascii="Arial" w:hAnsi="Arial" w:cs="Arial"/>
          <w:color w:val="000000" w:themeColor="text1"/>
          <w:szCs w:val="22"/>
        </w:rPr>
        <w:t>El presente Código de Conducta</w:t>
      </w:r>
      <w:r w:rsidR="00252198" w:rsidRPr="00C11108">
        <w:rPr>
          <w:rFonts w:ascii="Arial" w:hAnsi="Arial" w:cs="Arial"/>
          <w:color w:val="000000" w:themeColor="text1"/>
          <w:szCs w:val="22"/>
        </w:rPr>
        <w:t xml:space="preserve"> </w:t>
      </w:r>
      <w:r w:rsidR="007A2249" w:rsidRPr="00C11108">
        <w:rPr>
          <w:rFonts w:ascii="Arial" w:hAnsi="Arial" w:cs="Arial"/>
          <w:color w:val="000000" w:themeColor="text1"/>
          <w:szCs w:val="22"/>
        </w:rPr>
        <w:t xml:space="preserve">es el instrumento </w:t>
      </w:r>
      <w:r w:rsidR="00567025" w:rsidRPr="00C11108">
        <w:rPr>
          <w:rFonts w:ascii="Arial" w:hAnsi="Arial" w:cs="Arial"/>
          <w:color w:val="000000" w:themeColor="text1"/>
          <w:szCs w:val="22"/>
        </w:rPr>
        <w:t xml:space="preserve">normativo </w:t>
      </w:r>
      <w:r w:rsidR="007A2249" w:rsidRPr="00C11108">
        <w:rPr>
          <w:rFonts w:ascii="Arial" w:hAnsi="Arial" w:cs="Arial"/>
          <w:color w:val="000000" w:themeColor="text1"/>
          <w:szCs w:val="22"/>
        </w:rPr>
        <w:t xml:space="preserve">que contiene los principios, valores y reglas de integridad considerados fundamentales para </w:t>
      </w:r>
      <w:r w:rsidR="00567025" w:rsidRPr="00C11108">
        <w:rPr>
          <w:rFonts w:ascii="Arial" w:hAnsi="Arial" w:cs="Arial"/>
          <w:color w:val="000000" w:themeColor="text1"/>
          <w:szCs w:val="22"/>
        </w:rPr>
        <w:t>el</w:t>
      </w:r>
      <w:r w:rsidR="007A2249" w:rsidRPr="00C11108">
        <w:rPr>
          <w:rFonts w:ascii="Arial" w:hAnsi="Arial" w:cs="Arial"/>
          <w:color w:val="000000" w:themeColor="text1"/>
          <w:szCs w:val="22"/>
        </w:rPr>
        <w:t xml:space="preserve"> actuar del servicio público y que busca incidir en el comportamiento y desempeño de </w:t>
      </w:r>
      <w:r w:rsidR="00252198" w:rsidRPr="00C11108">
        <w:rPr>
          <w:rFonts w:ascii="Arial" w:hAnsi="Arial" w:cs="Arial"/>
          <w:color w:val="000000" w:themeColor="text1"/>
          <w:szCs w:val="22"/>
        </w:rPr>
        <w:t>las personas servidoras públicas</w:t>
      </w:r>
      <w:r w:rsidR="007A2249" w:rsidRPr="00C11108">
        <w:rPr>
          <w:rFonts w:ascii="Arial" w:hAnsi="Arial" w:cs="Arial"/>
          <w:color w:val="000000" w:themeColor="text1"/>
          <w:szCs w:val="22"/>
        </w:rPr>
        <w:t>, para formar un</w:t>
      </w:r>
      <w:r w:rsidR="00567025" w:rsidRPr="00C11108">
        <w:rPr>
          <w:rFonts w:ascii="Arial" w:hAnsi="Arial" w:cs="Arial"/>
          <w:color w:val="000000" w:themeColor="text1"/>
          <w:szCs w:val="22"/>
        </w:rPr>
        <w:t xml:space="preserve"> criterio</w:t>
      </w:r>
      <w:r w:rsidR="007A2249" w:rsidRPr="00C11108">
        <w:rPr>
          <w:rFonts w:ascii="Arial" w:hAnsi="Arial" w:cs="Arial"/>
          <w:color w:val="000000" w:themeColor="text1"/>
          <w:szCs w:val="22"/>
        </w:rPr>
        <w:t xml:space="preserve"> étic</w:t>
      </w:r>
      <w:r w:rsidR="00567025" w:rsidRPr="00C11108">
        <w:rPr>
          <w:rFonts w:ascii="Arial" w:hAnsi="Arial" w:cs="Arial"/>
          <w:color w:val="000000" w:themeColor="text1"/>
          <w:szCs w:val="22"/>
        </w:rPr>
        <w:t>o</w:t>
      </w:r>
      <w:r w:rsidR="009D2BE1" w:rsidRPr="00C11108">
        <w:rPr>
          <w:rFonts w:ascii="Arial" w:hAnsi="Arial" w:cs="Arial"/>
          <w:color w:val="000000" w:themeColor="text1"/>
          <w:szCs w:val="22"/>
        </w:rPr>
        <w:t>,</w:t>
      </w:r>
      <w:r w:rsidR="007A2249" w:rsidRPr="00C11108">
        <w:rPr>
          <w:rFonts w:ascii="Arial" w:hAnsi="Arial" w:cs="Arial"/>
          <w:color w:val="000000" w:themeColor="text1"/>
          <w:szCs w:val="22"/>
        </w:rPr>
        <w:t xml:space="preserve"> </w:t>
      </w:r>
      <w:r w:rsidR="00D10A69" w:rsidRPr="00C11108">
        <w:rPr>
          <w:rFonts w:ascii="Arial" w:hAnsi="Arial" w:cs="Arial"/>
          <w:color w:val="000000" w:themeColor="text1"/>
          <w:szCs w:val="22"/>
        </w:rPr>
        <w:t xml:space="preserve">de </w:t>
      </w:r>
      <w:r w:rsidR="007A2249" w:rsidRPr="00C11108">
        <w:rPr>
          <w:rFonts w:ascii="Arial" w:hAnsi="Arial" w:cs="Arial"/>
          <w:color w:val="000000" w:themeColor="text1"/>
          <w:szCs w:val="22"/>
        </w:rPr>
        <w:t xml:space="preserve">identidad y un sentido </w:t>
      </w:r>
      <w:r w:rsidR="00D10A69" w:rsidRPr="00C11108">
        <w:rPr>
          <w:rFonts w:ascii="Arial" w:hAnsi="Arial" w:cs="Arial"/>
          <w:color w:val="000000" w:themeColor="text1"/>
          <w:szCs w:val="22"/>
        </w:rPr>
        <w:t xml:space="preserve">pleno </w:t>
      </w:r>
      <w:r w:rsidR="007A2249" w:rsidRPr="00C11108">
        <w:rPr>
          <w:rFonts w:ascii="Arial" w:hAnsi="Arial" w:cs="Arial"/>
          <w:color w:val="000000" w:themeColor="text1"/>
          <w:szCs w:val="22"/>
        </w:rPr>
        <w:t>de pertenencia</w:t>
      </w:r>
      <w:r w:rsidR="00567025" w:rsidRPr="00C11108">
        <w:rPr>
          <w:rFonts w:ascii="Arial" w:hAnsi="Arial" w:cs="Arial"/>
          <w:color w:val="000000" w:themeColor="text1"/>
          <w:szCs w:val="22"/>
        </w:rPr>
        <w:t xml:space="preserve"> propi</w:t>
      </w:r>
      <w:r w:rsidR="00E16FE3" w:rsidRPr="00C11108">
        <w:rPr>
          <w:rFonts w:ascii="Arial" w:hAnsi="Arial" w:cs="Arial"/>
          <w:color w:val="000000" w:themeColor="text1"/>
          <w:szCs w:val="22"/>
        </w:rPr>
        <w:t>a</w:t>
      </w:r>
      <w:r w:rsidR="00567025" w:rsidRPr="00C11108">
        <w:rPr>
          <w:rFonts w:ascii="Arial" w:hAnsi="Arial" w:cs="Arial"/>
          <w:color w:val="000000" w:themeColor="text1"/>
          <w:szCs w:val="22"/>
        </w:rPr>
        <w:t xml:space="preserve"> y compartid</w:t>
      </w:r>
      <w:r w:rsidR="00E16FE3" w:rsidRPr="00C11108">
        <w:rPr>
          <w:rFonts w:ascii="Arial" w:hAnsi="Arial" w:cs="Arial"/>
          <w:color w:val="000000" w:themeColor="text1"/>
          <w:szCs w:val="22"/>
        </w:rPr>
        <w:t>a</w:t>
      </w:r>
      <w:r w:rsidR="007A2249" w:rsidRPr="00C11108">
        <w:rPr>
          <w:rFonts w:ascii="Arial" w:hAnsi="Arial" w:cs="Arial"/>
          <w:color w:val="000000" w:themeColor="text1"/>
          <w:szCs w:val="22"/>
        </w:rPr>
        <w:t>.</w:t>
      </w:r>
    </w:p>
    <w:p w14:paraId="5945233E" w14:textId="77777777" w:rsidR="00333B36" w:rsidRPr="00C11108" w:rsidRDefault="00333B36" w:rsidP="00A50144">
      <w:pPr>
        <w:spacing w:after="0" w:line="240" w:lineRule="auto"/>
        <w:ind w:left="6" w:right="43" w:firstLine="0"/>
        <w:rPr>
          <w:rFonts w:ascii="Arial" w:hAnsi="Arial" w:cs="Arial"/>
          <w:color w:val="000000" w:themeColor="text1"/>
          <w:szCs w:val="22"/>
        </w:rPr>
      </w:pPr>
    </w:p>
    <w:p w14:paraId="33459164" w14:textId="234E0784" w:rsidR="00A57367" w:rsidRPr="00C11108" w:rsidRDefault="009D2BE1" w:rsidP="00A50144">
      <w:pPr>
        <w:spacing w:after="0" w:line="240" w:lineRule="auto"/>
        <w:ind w:left="6" w:right="43" w:firstLine="0"/>
        <w:rPr>
          <w:rFonts w:ascii="Arial" w:hAnsi="Arial" w:cs="Arial"/>
          <w:color w:val="000000" w:themeColor="text1"/>
          <w:szCs w:val="22"/>
        </w:rPr>
      </w:pPr>
      <w:r w:rsidRPr="00C11108">
        <w:rPr>
          <w:rFonts w:ascii="Arial" w:hAnsi="Arial" w:cs="Arial"/>
          <w:b/>
          <w:bCs/>
          <w:color w:val="000000" w:themeColor="text1"/>
          <w:szCs w:val="22"/>
        </w:rPr>
        <w:t>3.</w:t>
      </w:r>
      <w:r w:rsidRPr="00C11108">
        <w:rPr>
          <w:rFonts w:ascii="Arial" w:hAnsi="Arial" w:cs="Arial"/>
          <w:color w:val="000000" w:themeColor="text1"/>
          <w:szCs w:val="22"/>
        </w:rPr>
        <w:t xml:space="preserve"> </w:t>
      </w:r>
      <w:r w:rsidR="007A2249" w:rsidRPr="00C11108">
        <w:rPr>
          <w:rFonts w:ascii="Arial" w:hAnsi="Arial" w:cs="Arial"/>
          <w:color w:val="000000" w:themeColor="text1"/>
          <w:szCs w:val="22"/>
        </w:rPr>
        <w:t xml:space="preserve">El lenguaje empleado en este Código </w:t>
      </w:r>
      <w:r w:rsidRPr="00C11108">
        <w:rPr>
          <w:rFonts w:ascii="Arial" w:hAnsi="Arial" w:cs="Arial"/>
          <w:color w:val="000000" w:themeColor="text1"/>
          <w:szCs w:val="22"/>
        </w:rPr>
        <w:t xml:space="preserve">no </w:t>
      </w:r>
      <w:r w:rsidR="007A2249" w:rsidRPr="00C11108">
        <w:rPr>
          <w:rFonts w:ascii="Arial" w:hAnsi="Arial" w:cs="Arial"/>
          <w:color w:val="000000" w:themeColor="text1"/>
          <w:szCs w:val="22"/>
        </w:rPr>
        <w:t xml:space="preserve">busca generar ninguna distinción, ni marcar diferencias entre hombres y mujeres, por </w:t>
      </w:r>
      <w:r w:rsidR="00DD2411" w:rsidRPr="00C11108">
        <w:rPr>
          <w:rFonts w:ascii="Arial" w:hAnsi="Arial" w:cs="Arial"/>
          <w:color w:val="000000" w:themeColor="text1"/>
          <w:szCs w:val="22"/>
        </w:rPr>
        <w:t>lo</w:t>
      </w:r>
      <w:r w:rsidR="007A2249" w:rsidRPr="00C11108">
        <w:rPr>
          <w:rFonts w:ascii="Arial" w:hAnsi="Arial" w:cs="Arial"/>
          <w:color w:val="000000" w:themeColor="text1"/>
          <w:szCs w:val="22"/>
        </w:rPr>
        <w:t xml:space="preserve"> que las referencias o alusiones en la redacción hechas hacia un género representan a ambos sexos</w:t>
      </w:r>
      <w:r w:rsidRPr="00C11108">
        <w:rPr>
          <w:rFonts w:ascii="Arial" w:hAnsi="Arial" w:cs="Arial"/>
          <w:color w:val="000000" w:themeColor="text1"/>
          <w:szCs w:val="22"/>
        </w:rPr>
        <w:t>, garantizando siempre el derecho a la no discriminación y la igualdad.</w:t>
      </w:r>
    </w:p>
    <w:p w14:paraId="05A2878B" w14:textId="77777777" w:rsidR="00EC3A76" w:rsidRPr="00C11108" w:rsidRDefault="00EC3A76" w:rsidP="00A50144">
      <w:pPr>
        <w:spacing w:after="0" w:line="240" w:lineRule="auto"/>
        <w:ind w:left="86" w:right="125" w:hanging="10"/>
        <w:jc w:val="center"/>
        <w:rPr>
          <w:rFonts w:ascii="Arial" w:hAnsi="Arial" w:cs="Arial"/>
          <w:b/>
          <w:bCs/>
          <w:color w:val="000000" w:themeColor="text1"/>
          <w:szCs w:val="22"/>
          <w:lang w:val="es-MX"/>
        </w:rPr>
      </w:pPr>
    </w:p>
    <w:p w14:paraId="1DAA5336" w14:textId="7137D2E5" w:rsidR="001B57AD" w:rsidRPr="00C11108" w:rsidRDefault="001B57AD" w:rsidP="00A50144">
      <w:pPr>
        <w:spacing w:after="0" w:line="240" w:lineRule="auto"/>
        <w:ind w:left="86" w:right="125" w:hanging="10"/>
        <w:jc w:val="center"/>
        <w:rPr>
          <w:rFonts w:ascii="Arial" w:hAnsi="Arial" w:cs="Arial"/>
          <w:b/>
          <w:bCs/>
          <w:color w:val="000000" w:themeColor="text1"/>
          <w:szCs w:val="22"/>
          <w:lang w:val="es-MX"/>
        </w:rPr>
      </w:pPr>
      <w:r w:rsidRPr="00C11108">
        <w:rPr>
          <w:rFonts w:ascii="Arial" w:hAnsi="Arial" w:cs="Arial"/>
          <w:b/>
          <w:bCs/>
          <w:color w:val="000000" w:themeColor="text1"/>
          <w:szCs w:val="22"/>
          <w:lang w:val="es-MX"/>
        </w:rPr>
        <w:t>CAPÍTULO II</w:t>
      </w:r>
    </w:p>
    <w:p w14:paraId="2A46EE20" w14:textId="593E1CD0" w:rsidR="001B57AD" w:rsidRPr="00C11108" w:rsidRDefault="001B57AD" w:rsidP="00A50144">
      <w:pPr>
        <w:spacing w:after="0" w:line="240" w:lineRule="auto"/>
        <w:ind w:left="86" w:right="125" w:hanging="10"/>
        <w:jc w:val="center"/>
        <w:rPr>
          <w:rFonts w:ascii="Arial" w:hAnsi="Arial" w:cs="Arial"/>
          <w:b/>
          <w:bCs/>
          <w:color w:val="000000" w:themeColor="text1"/>
          <w:szCs w:val="22"/>
          <w:lang w:val="es-MX"/>
        </w:rPr>
      </w:pPr>
      <w:r w:rsidRPr="00C11108">
        <w:rPr>
          <w:rFonts w:ascii="Arial" w:hAnsi="Arial" w:cs="Arial"/>
          <w:b/>
          <w:bCs/>
          <w:color w:val="000000" w:themeColor="text1"/>
          <w:szCs w:val="22"/>
          <w:lang w:val="es-MX"/>
        </w:rPr>
        <w:t>GLOSARIO</w:t>
      </w:r>
    </w:p>
    <w:p w14:paraId="7DB6ACC2" w14:textId="77777777" w:rsidR="00333B36" w:rsidRPr="00C11108" w:rsidRDefault="00333B36" w:rsidP="00A50144">
      <w:pPr>
        <w:spacing w:after="0" w:line="240" w:lineRule="auto"/>
        <w:ind w:left="6" w:right="43" w:firstLine="0"/>
        <w:rPr>
          <w:rFonts w:ascii="Arial" w:hAnsi="Arial" w:cs="Arial"/>
          <w:color w:val="000000" w:themeColor="text1"/>
          <w:szCs w:val="22"/>
        </w:rPr>
      </w:pPr>
    </w:p>
    <w:p w14:paraId="0EE77D8D" w14:textId="2870015C" w:rsidR="00A57367" w:rsidRPr="00C11108" w:rsidRDefault="009D2BE1" w:rsidP="00A50144">
      <w:pPr>
        <w:spacing w:after="0" w:line="240" w:lineRule="auto"/>
        <w:ind w:left="6" w:right="43" w:firstLine="0"/>
        <w:rPr>
          <w:rFonts w:ascii="Arial" w:hAnsi="Arial" w:cs="Arial"/>
          <w:color w:val="000000" w:themeColor="text1"/>
          <w:szCs w:val="22"/>
        </w:rPr>
      </w:pPr>
      <w:r w:rsidRPr="00C11108">
        <w:rPr>
          <w:rFonts w:ascii="Arial" w:hAnsi="Arial" w:cs="Arial"/>
          <w:b/>
          <w:bCs/>
          <w:color w:val="000000" w:themeColor="text1"/>
          <w:szCs w:val="22"/>
        </w:rPr>
        <w:t>4.</w:t>
      </w:r>
      <w:r w:rsidRPr="00C11108">
        <w:rPr>
          <w:rFonts w:ascii="Arial" w:hAnsi="Arial" w:cs="Arial"/>
          <w:color w:val="000000" w:themeColor="text1"/>
          <w:szCs w:val="22"/>
        </w:rPr>
        <w:t xml:space="preserve"> </w:t>
      </w:r>
      <w:r w:rsidR="007A2249" w:rsidRPr="00C11108">
        <w:rPr>
          <w:rFonts w:ascii="Arial" w:hAnsi="Arial" w:cs="Arial"/>
          <w:color w:val="000000" w:themeColor="text1"/>
          <w:szCs w:val="22"/>
        </w:rPr>
        <w:t>Además de las definiciones previstas en el Código de Ética de la Administración Pública del Estado de Hidalgo, para efectos de este Código de Conducta se entenderá por:</w:t>
      </w:r>
    </w:p>
    <w:p w14:paraId="1F78A475" w14:textId="77777777" w:rsidR="00333B36" w:rsidRPr="00C11108" w:rsidRDefault="00333B36" w:rsidP="00A50144">
      <w:pPr>
        <w:spacing w:after="0" w:line="240" w:lineRule="auto"/>
        <w:ind w:left="6" w:right="43" w:firstLine="0"/>
        <w:rPr>
          <w:rFonts w:ascii="Arial" w:hAnsi="Arial" w:cs="Arial"/>
          <w:color w:val="000000" w:themeColor="text1"/>
          <w:szCs w:val="22"/>
        </w:rPr>
      </w:pPr>
    </w:p>
    <w:p w14:paraId="1148C3E9" w14:textId="20AA9761" w:rsidR="00207BB0" w:rsidRPr="00C11108" w:rsidRDefault="00207BB0" w:rsidP="00A50144">
      <w:pPr>
        <w:pStyle w:val="Prrafodelista"/>
        <w:numPr>
          <w:ilvl w:val="0"/>
          <w:numId w:val="1"/>
        </w:numPr>
        <w:spacing w:after="0" w:line="240" w:lineRule="auto"/>
        <w:ind w:right="191"/>
        <w:rPr>
          <w:rFonts w:ascii="Arial" w:hAnsi="Arial" w:cs="Arial"/>
          <w:color w:val="000000" w:themeColor="text1"/>
          <w:szCs w:val="22"/>
        </w:rPr>
      </w:pPr>
      <w:r w:rsidRPr="00C11108">
        <w:rPr>
          <w:rFonts w:ascii="Arial" w:hAnsi="Arial" w:cs="Arial"/>
          <w:b/>
          <w:bCs/>
          <w:color w:val="000000" w:themeColor="text1"/>
          <w:szCs w:val="22"/>
        </w:rPr>
        <w:t>Carta Compromiso:</w:t>
      </w:r>
      <w:r w:rsidRPr="00C11108">
        <w:rPr>
          <w:rFonts w:ascii="Arial" w:hAnsi="Arial" w:cs="Arial"/>
          <w:color w:val="000000" w:themeColor="text1"/>
          <w:szCs w:val="22"/>
        </w:rPr>
        <w:t xml:space="preserve"> Es el instrumento a través del cual la persona servidora pública, manifiesta su voluntad de adherirse a los principios, valores y reglas de integridad contenidas en el Código de Conducta, y desempeñar el ejercicio público que le ha sido encomendado, con estricta observancia de los mismos.</w:t>
      </w:r>
      <w:r w:rsidRPr="00C11108">
        <w:rPr>
          <w:rFonts w:ascii="Arial" w:hAnsi="Arial" w:cs="Arial"/>
          <w:b/>
          <w:bCs/>
          <w:color w:val="000000" w:themeColor="text1"/>
          <w:szCs w:val="22"/>
        </w:rPr>
        <w:t xml:space="preserve"> </w:t>
      </w:r>
    </w:p>
    <w:p w14:paraId="61C843FE" w14:textId="6D10A94E" w:rsidR="00A57367" w:rsidRPr="00C11108" w:rsidRDefault="007A2249" w:rsidP="00A50144">
      <w:pPr>
        <w:pStyle w:val="Prrafodelista"/>
        <w:numPr>
          <w:ilvl w:val="0"/>
          <w:numId w:val="1"/>
        </w:numPr>
        <w:spacing w:after="0" w:line="240" w:lineRule="auto"/>
        <w:ind w:right="191"/>
        <w:rPr>
          <w:rFonts w:ascii="Arial" w:hAnsi="Arial" w:cs="Arial"/>
          <w:color w:val="000000" w:themeColor="text1"/>
          <w:szCs w:val="22"/>
        </w:rPr>
      </w:pPr>
      <w:r w:rsidRPr="00C11108">
        <w:rPr>
          <w:rFonts w:ascii="Arial" w:hAnsi="Arial" w:cs="Arial"/>
          <w:b/>
          <w:bCs/>
          <w:color w:val="000000" w:themeColor="text1"/>
          <w:szCs w:val="22"/>
        </w:rPr>
        <w:t>Código de Conducta:</w:t>
      </w:r>
      <w:r w:rsidRPr="00C11108">
        <w:rPr>
          <w:rFonts w:ascii="Arial" w:hAnsi="Arial" w:cs="Arial"/>
          <w:color w:val="000000" w:themeColor="text1"/>
          <w:szCs w:val="22"/>
        </w:rPr>
        <w:t xml:space="preserve"> Código de Conducta del Instituto Hidalguense de Educación</w:t>
      </w:r>
      <w:r w:rsidR="00C40E4F" w:rsidRPr="00C11108">
        <w:rPr>
          <w:rFonts w:ascii="Arial" w:hAnsi="Arial" w:cs="Arial"/>
          <w:color w:val="000000" w:themeColor="text1"/>
          <w:szCs w:val="22"/>
        </w:rPr>
        <w:t>.</w:t>
      </w:r>
    </w:p>
    <w:p w14:paraId="3A7120F7" w14:textId="42027497" w:rsidR="00262625" w:rsidRPr="00C11108" w:rsidRDefault="007A2249" w:rsidP="00A50144">
      <w:pPr>
        <w:pStyle w:val="Prrafodelista"/>
        <w:numPr>
          <w:ilvl w:val="0"/>
          <w:numId w:val="1"/>
        </w:numPr>
        <w:spacing w:after="0" w:line="240" w:lineRule="auto"/>
        <w:ind w:right="191"/>
        <w:rPr>
          <w:rFonts w:ascii="Arial" w:hAnsi="Arial" w:cs="Arial"/>
          <w:color w:val="000000" w:themeColor="text1"/>
          <w:szCs w:val="22"/>
        </w:rPr>
      </w:pPr>
      <w:r w:rsidRPr="00C11108">
        <w:rPr>
          <w:rFonts w:ascii="Arial" w:hAnsi="Arial" w:cs="Arial"/>
          <w:b/>
          <w:bCs/>
          <w:color w:val="000000" w:themeColor="text1"/>
          <w:szCs w:val="22"/>
        </w:rPr>
        <w:t>Código de Ética:</w:t>
      </w:r>
      <w:r w:rsidRPr="00C11108">
        <w:rPr>
          <w:rFonts w:ascii="Arial" w:hAnsi="Arial" w:cs="Arial"/>
          <w:color w:val="000000" w:themeColor="text1"/>
          <w:szCs w:val="22"/>
        </w:rPr>
        <w:t xml:space="preserve"> </w:t>
      </w:r>
      <w:r w:rsidR="00C40E4F" w:rsidRPr="00C11108">
        <w:rPr>
          <w:rFonts w:ascii="Arial" w:hAnsi="Arial" w:cs="Arial"/>
          <w:color w:val="000000" w:themeColor="text1"/>
          <w:szCs w:val="22"/>
        </w:rPr>
        <w:t>Código de Ética de la Administración Pública del Estado de Hidalgo.</w:t>
      </w:r>
    </w:p>
    <w:p w14:paraId="68CCD84E" w14:textId="206CBF67" w:rsidR="00262625" w:rsidRPr="00C11108" w:rsidRDefault="007A2249" w:rsidP="00A50144">
      <w:pPr>
        <w:pStyle w:val="Prrafodelista"/>
        <w:numPr>
          <w:ilvl w:val="0"/>
          <w:numId w:val="1"/>
        </w:numPr>
        <w:spacing w:after="0" w:line="240" w:lineRule="auto"/>
        <w:ind w:right="191"/>
        <w:rPr>
          <w:rFonts w:ascii="Arial" w:hAnsi="Arial" w:cs="Arial"/>
          <w:color w:val="000000" w:themeColor="text1"/>
          <w:szCs w:val="22"/>
        </w:rPr>
      </w:pPr>
      <w:r w:rsidRPr="00C11108">
        <w:rPr>
          <w:rFonts w:ascii="Arial" w:hAnsi="Arial" w:cs="Arial"/>
          <w:b/>
          <w:bCs/>
          <w:color w:val="000000" w:themeColor="text1"/>
          <w:szCs w:val="22"/>
        </w:rPr>
        <w:lastRenderedPageBreak/>
        <w:t xml:space="preserve">Comité: </w:t>
      </w:r>
      <w:r w:rsidRPr="00C11108">
        <w:rPr>
          <w:rFonts w:ascii="Arial" w:hAnsi="Arial" w:cs="Arial"/>
          <w:color w:val="000000" w:themeColor="text1"/>
          <w:szCs w:val="22"/>
        </w:rPr>
        <w:t>Comité de Ética y Prevención de Conflictos de Interés del Instituto Hidalguense de Educación</w:t>
      </w:r>
      <w:r w:rsidR="00262625" w:rsidRPr="00C11108">
        <w:rPr>
          <w:rFonts w:ascii="Arial" w:hAnsi="Arial" w:cs="Arial"/>
          <w:color w:val="000000" w:themeColor="text1"/>
          <w:szCs w:val="22"/>
        </w:rPr>
        <w:t xml:space="preserve"> (CEPCI)</w:t>
      </w:r>
      <w:r w:rsidR="00C40E4F" w:rsidRPr="00C11108">
        <w:rPr>
          <w:rFonts w:ascii="Arial" w:hAnsi="Arial" w:cs="Arial"/>
          <w:color w:val="000000" w:themeColor="text1"/>
          <w:szCs w:val="22"/>
        </w:rPr>
        <w:t>.</w:t>
      </w:r>
    </w:p>
    <w:p w14:paraId="02DD9922" w14:textId="7D8B7776" w:rsidR="00A57367" w:rsidRPr="00C11108" w:rsidRDefault="007A2249" w:rsidP="00A50144">
      <w:pPr>
        <w:pStyle w:val="Prrafodelista"/>
        <w:numPr>
          <w:ilvl w:val="0"/>
          <w:numId w:val="1"/>
        </w:numPr>
        <w:spacing w:after="0" w:line="240" w:lineRule="auto"/>
        <w:ind w:right="191"/>
        <w:rPr>
          <w:rFonts w:ascii="Arial" w:hAnsi="Arial" w:cs="Arial"/>
          <w:color w:val="000000" w:themeColor="text1"/>
          <w:szCs w:val="22"/>
        </w:rPr>
      </w:pPr>
      <w:r w:rsidRPr="00C11108">
        <w:rPr>
          <w:rFonts w:ascii="Arial" w:hAnsi="Arial" w:cs="Arial"/>
          <w:b/>
          <w:bCs/>
          <w:color w:val="000000" w:themeColor="text1"/>
          <w:szCs w:val="22"/>
        </w:rPr>
        <w:t>Instituto:</w:t>
      </w:r>
      <w:r w:rsidRPr="00C11108">
        <w:rPr>
          <w:rFonts w:ascii="Arial" w:hAnsi="Arial" w:cs="Arial"/>
          <w:color w:val="000000" w:themeColor="text1"/>
          <w:szCs w:val="22"/>
        </w:rPr>
        <w:t xml:space="preserve"> Instituto Hidalguense de Educación</w:t>
      </w:r>
      <w:r w:rsidR="00262625" w:rsidRPr="00C11108">
        <w:rPr>
          <w:rFonts w:ascii="Arial" w:hAnsi="Arial" w:cs="Arial"/>
          <w:color w:val="000000" w:themeColor="text1"/>
          <w:szCs w:val="22"/>
        </w:rPr>
        <w:t xml:space="preserve"> (IHE)</w:t>
      </w:r>
      <w:r w:rsidRPr="00C11108">
        <w:rPr>
          <w:rFonts w:ascii="Arial" w:hAnsi="Arial" w:cs="Arial"/>
          <w:color w:val="000000" w:themeColor="text1"/>
          <w:szCs w:val="22"/>
        </w:rPr>
        <w:t>.</w:t>
      </w:r>
    </w:p>
    <w:p w14:paraId="15DFB13D" w14:textId="7D17532E" w:rsidR="001B57AD" w:rsidRPr="00C11108" w:rsidRDefault="001B57AD" w:rsidP="00A50144">
      <w:pPr>
        <w:pStyle w:val="Prrafodelista"/>
        <w:numPr>
          <w:ilvl w:val="0"/>
          <w:numId w:val="1"/>
        </w:numPr>
        <w:spacing w:after="0" w:line="240" w:lineRule="auto"/>
        <w:ind w:right="191"/>
        <w:rPr>
          <w:rFonts w:ascii="Arial" w:hAnsi="Arial" w:cs="Arial"/>
          <w:color w:val="000000" w:themeColor="text1"/>
          <w:szCs w:val="22"/>
        </w:rPr>
      </w:pPr>
      <w:r w:rsidRPr="00C11108">
        <w:rPr>
          <w:rFonts w:ascii="Arial" w:hAnsi="Arial" w:cs="Arial"/>
          <w:b/>
          <w:bCs/>
          <w:color w:val="000000" w:themeColor="text1"/>
          <w:szCs w:val="22"/>
        </w:rPr>
        <w:t>Ley:</w:t>
      </w:r>
      <w:r w:rsidRPr="00C11108">
        <w:rPr>
          <w:rFonts w:ascii="Arial" w:hAnsi="Arial" w:cs="Arial"/>
          <w:color w:val="000000" w:themeColor="text1"/>
          <w:szCs w:val="22"/>
        </w:rPr>
        <w:t xml:space="preserve"> Se refiere a la Ley de Responsabilidades Administrativas </w:t>
      </w:r>
      <w:r w:rsidR="00252198" w:rsidRPr="00C11108">
        <w:rPr>
          <w:rFonts w:ascii="Arial" w:hAnsi="Arial" w:cs="Arial"/>
          <w:color w:val="000000" w:themeColor="text1"/>
          <w:szCs w:val="22"/>
        </w:rPr>
        <w:t>de</w:t>
      </w:r>
      <w:r w:rsidRPr="00C11108">
        <w:rPr>
          <w:rFonts w:ascii="Arial" w:hAnsi="Arial" w:cs="Arial"/>
          <w:color w:val="000000" w:themeColor="text1"/>
          <w:szCs w:val="22"/>
        </w:rPr>
        <w:t>l Estado de Hidalgo.</w:t>
      </w:r>
    </w:p>
    <w:p w14:paraId="02DF0C97" w14:textId="7A82D655" w:rsidR="00CF1C09" w:rsidRPr="00C11108" w:rsidRDefault="00CF1C09" w:rsidP="00A50144">
      <w:pPr>
        <w:pStyle w:val="Prrafodelista"/>
        <w:numPr>
          <w:ilvl w:val="0"/>
          <w:numId w:val="1"/>
        </w:numPr>
        <w:spacing w:after="0" w:line="240" w:lineRule="auto"/>
        <w:ind w:right="191"/>
        <w:rPr>
          <w:rFonts w:ascii="Arial" w:hAnsi="Arial" w:cs="Arial"/>
          <w:color w:val="000000" w:themeColor="text1"/>
          <w:szCs w:val="22"/>
        </w:rPr>
      </w:pPr>
      <w:r w:rsidRPr="00C11108">
        <w:rPr>
          <w:rFonts w:ascii="Arial" w:hAnsi="Arial" w:cs="Arial"/>
          <w:b/>
          <w:bCs/>
          <w:color w:val="000000" w:themeColor="text1"/>
          <w:szCs w:val="22"/>
        </w:rPr>
        <w:t>Ostentación:</w:t>
      </w:r>
      <w:r w:rsidRPr="00C11108">
        <w:rPr>
          <w:rFonts w:ascii="Arial" w:hAnsi="Arial" w:cs="Arial"/>
          <w:color w:val="000000" w:themeColor="text1"/>
          <w:szCs w:val="22"/>
        </w:rPr>
        <w:t xml:space="preserve"> Se refiere a la acción de mostrar algo con exceso, vanidad u orgullo. Significa hacer un alarde visible de riqueza, poder, lujo o de cualidades personales para que los demás lo noten y lo admiren.</w:t>
      </w:r>
    </w:p>
    <w:p w14:paraId="5C7FDF51" w14:textId="210D6D9F" w:rsidR="0039311A" w:rsidRPr="00C11108" w:rsidRDefault="0039311A" w:rsidP="00A50144">
      <w:pPr>
        <w:pStyle w:val="Prrafodelista"/>
        <w:numPr>
          <w:ilvl w:val="0"/>
          <w:numId w:val="1"/>
        </w:numPr>
        <w:spacing w:after="0" w:line="240" w:lineRule="auto"/>
        <w:ind w:right="43"/>
        <w:rPr>
          <w:rFonts w:ascii="Arial" w:hAnsi="Arial" w:cs="Arial"/>
          <w:color w:val="000000" w:themeColor="text1"/>
          <w:szCs w:val="22"/>
        </w:rPr>
      </w:pPr>
      <w:r w:rsidRPr="00C11108">
        <w:rPr>
          <w:rFonts w:ascii="Arial" w:hAnsi="Arial" w:cs="Arial"/>
          <w:b/>
          <w:bCs/>
          <w:color w:val="000000" w:themeColor="text1"/>
          <w:szCs w:val="22"/>
        </w:rPr>
        <w:t>Personas servidoras públicas:</w:t>
      </w:r>
      <w:r w:rsidRPr="00C11108">
        <w:rPr>
          <w:rFonts w:ascii="Arial" w:hAnsi="Arial" w:cs="Arial"/>
          <w:color w:val="000000" w:themeColor="text1"/>
          <w:szCs w:val="22"/>
        </w:rPr>
        <w:t xml:space="preserve"> </w:t>
      </w:r>
      <w:r w:rsidR="00252198" w:rsidRPr="00C11108">
        <w:rPr>
          <w:rFonts w:ascii="Arial" w:hAnsi="Arial" w:cs="Arial"/>
          <w:color w:val="000000" w:themeColor="text1"/>
          <w:szCs w:val="22"/>
        </w:rPr>
        <w:t>M</w:t>
      </w:r>
      <w:r w:rsidRPr="00C11108">
        <w:rPr>
          <w:rFonts w:ascii="Arial" w:hAnsi="Arial" w:cs="Arial"/>
          <w:color w:val="000000" w:themeColor="text1"/>
          <w:szCs w:val="22"/>
        </w:rPr>
        <w:t>ujeres y hombres que desempeñan un empleo, cargo o comisión en el Instituto Hidalguense de Educación</w:t>
      </w:r>
      <w:r w:rsidR="00252198" w:rsidRPr="00C11108">
        <w:rPr>
          <w:rFonts w:ascii="Arial" w:hAnsi="Arial" w:cs="Arial"/>
          <w:color w:val="000000" w:themeColor="text1"/>
          <w:szCs w:val="22"/>
        </w:rPr>
        <w:t>.</w:t>
      </w:r>
    </w:p>
    <w:p w14:paraId="37D72640" w14:textId="48089DA4" w:rsidR="00B34D7F" w:rsidRPr="00C11108" w:rsidRDefault="00B34D7F" w:rsidP="00A50144">
      <w:pPr>
        <w:pStyle w:val="Prrafodelista"/>
        <w:numPr>
          <w:ilvl w:val="0"/>
          <w:numId w:val="1"/>
        </w:numPr>
        <w:spacing w:after="0" w:line="240" w:lineRule="auto"/>
        <w:ind w:right="43"/>
        <w:rPr>
          <w:rFonts w:ascii="Arial" w:hAnsi="Arial" w:cs="Arial"/>
          <w:color w:val="000000" w:themeColor="text1"/>
          <w:szCs w:val="22"/>
        </w:rPr>
      </w:pPr>
      <w:r w:rsidRPr="00C11108">
        <w:rPr>
          <w:rFonts w:ascii="Arial" w:hAnsi="Arial" w:cs="Arial"/>
          <w:b/>
          <w:bCs/>
          <w:color w:val="000000" w:themeColor="text1"/>
          <w:szCs w:val="22"/>
        </w:rPr>
        <w:t>Principios</w:t>
      </w:r>
      <w:r w:rsidR="00252198" w:rsidRPr="00C11108">
        <w:rPr>
          <w:rFonts w:ascii="Arial" w:hAnsi="Arial" w:cs="Arial"/>
          <w:b/>
          <w:bCs/>
          <w:color w:val="000000" w:themeColor="text1"/>
          <w:szCs w:val="22"/>
        </w:rPr>
        <w:t>:</w:t>
      </w:r>
      <w:r w:rsidRPr="00C11108">
        <w:rPr>
          <w:rFonts w:ascii="Arial" w:hAnsi="Arial" w:cs="Arial"/>
          <w:color w:val="000000" w:themeColor="text1"/>
          <w:szCs w:val="22"/>
        </w:rPr>
        <w:t xml:space="preserve"> Son aquellos que rigen la actuación de las personas servidoras públicas del Instituto</w:t>
      </w:r>
      <w:r w:rsidR="00252198" w:rsidRPr="00C11108">
        <w:rPr>
          <w:rFonts w:ascii="Arial" w:hAnsi="Arial" w:cs="Arial"/>
          <w:color w:val="000000" w:themeColor="text1"/>
          <w:szCs w:val="22"/>
        </w:rPr>
        <w:t xml:space="preserve"> (</w:t>
      </w:r>
      <w:r w:rsidRPr="00C11108">
        <w:rPr>
          <w:rFonts w:ascii="Arial" w:hAnsi="Arial" w:cs="Arial"/>
          <w:color w:val="000000" w:themeColor="text1"/>
          <w:szCs w:val="22"/>
        </w:rPr>
        <w:t>Legalidad, Honradez, Lealtad, Imparcialidad, Eficiencia, Economía, Disciplina, Profesionalismo, Objetividad, Transparencia, Rendición de Cuentas, Competencia por mérito, Eficacia, Integridad y Equidad</w:t>
      </w:r>
      <w:r w:rsidR="00252198" w:rsidRPr="00C11108">
        <w:rPr>
          <w:rFonts w:ascii="Arial" w:hAnsi="Arial" w:cs="Arial"/>
          <w:color w:val="000000" w:themeColor="text1"/>
          <w:szCs w:val="22"/>
        </w:rPr>
        <w:t>)</w:t>
      </w:r>
      <w:r w:rsidRPr="00C11108">
        <w:rPr>
          <w:rFonts w:ascii="Arial" w:hAnsi="Arial" w:cs="Arial"/>
          <w:color w:val="000000" w:themeColor="text1"/>
          <w:szCs w:val="22"/>
        </w:rPr>
        <w:t xml:space="preserve"> lo anterior en relación </w:t>
      </w:r>
      <w:r w:rsidR="00252198" w:rsidRPr="00C11108">
        <w:rPr>
          <w:rFonts w:ascii="Arial" w:hAnsi="Arial" w:cs="Arial"/>
          <w:color w:val="000000" w:themeColor="text1"/>
          <w:szCs w:val="22"/>
        </w:rPr>
        <w:t>con el</w:t>
      </w:r>
      <w:r w:rsidRPr="00C11108">
        <w:rPr>
          <w:rFonts w:ascii="Arial" w:hAnsi="Arial" w:cs="Arial"/>
          <w:color w:val="000000" w:themeColor="text1"/>
          <w:szCs w:val="22"/>
        </w:rPr>
        <w:t xml:space="preserve"> Código de Ética de la Administración Pública del Estado de Hidalgo.</w:t>
      </w:r>
    </w:p>
    <w:p w14:paraId="3EE2B83F" w14:textId="19DA0597" w:rsidR="0039311A" w:rsidRPr="00C11108" w:rsidRDefault="0039311A" w:rsidP="00A50144">
      <w:pPr>
        <w:pStyle w:val="Prrafodelista"/>
        <w:numPr>
          <w:ilvl w:val="0"/>
          <w:numId w:val="1"/>
        </w:numPr>
        <w:spacing w:after="0" w:line="240" w:lineRule="auto"/>
        <w:ind w:right="43"/>
        <w:rPr>
          <w:rFonts w:ascii="Arial" w:hAnsi="Arial" w:cs="Arial"/>
          <w:color w:val="000000" w:themeColor="text1"/>
          <w:szCs w:val="22"/>
        </w:rPr>
      </w:pPr>
      <w:r w:rsidRPr="00C11108">
        <w:rPr>
          <w:rFonts w:ascii="Arial" w:hAnsi="Arial" w:cs="Arial"/>
          <w:b/>
          <w:bCs/>
          <w:color w:val="000000" w:themeColor="text1"/>
          <w:szCs w:val="22"/>
        </w:rPr>
        <w:t>Reglas de Integridad:</w:t>
      </w:r>
      <w:r w:rsidRPr="00C11108">
        <w:rPr>
          <w:rFonts w:ascii="Arial" w:hAnsi="Arial" w:cs="Arial"/>
          <w:color w:val="000000" w:themeColor="text1"/>
          <w:szCs w:val="22"/>
        </w:rPr>
        <w:t xml:space="preserve"> Son acciones </w:t>
      </w:r>
      <w:r w:rsidR="008D67D3" w:rsidRPr="00C11108">
        <w:rPr>
          <w:rFonts w:ascii="Arial" w:hAnsi="Arial" w:cs="Arial"/>
          <w:color w:val="000000" w:themeColor="text1"/>
          <w:szCs w:val="22"/>
        </w:rPr>
        <w:t>que delimitan</w:t>
      </w:r>
      <w:r w:rsidRPr="00C11108">
        <w:rPr>
          <w:rFonts w:ascii="Arial" w:hAnsi="Arial" w:cs="Arial"/>
          <w:color w:val="000000" w:themeColor="text1"/>
          <w:szCs w:val="22"/>
        </w:rPr>
        <w:t xml:space="preserve"> la conducta de las personas servidoras públicas en situaciones específicas, absteniéndose de participar en las que pudieran afectar la seguridad, independencia e imparcialidad </w:t>
      </w:r>
      <w:r w:rsidR="00252198" w:rsidRPr="00C11108">
        <w:rPr>
          <w:rFonts w:ascii="Arial" w:hAnsi="Arial" w:cs="Arial"/>
          <w:color w:val="000000" w:themeColor="text1"/>
          <w:szCs w:val="22"/>
        </w:rPr>
        <w:t>(</w:t>
      </w:r>
      <w:r w:rsidRPr="00C11108">
        <w:rPr>
          <w:rFonts w:ascii="Arial" w:hAnsi="Arial" w:cs="Arial"/>
          <w:color w:val="000000" w:themeColor="text1"/>
          <w:szCs w:val="22"/>
        </w:rPr>
        <w:t>Actuación Pública</w:t>
      </w:r>
      <w:r w:rsidR="0072298C" w:rsidRPr="00C11108">
        <w:rPr>
          <w:rFonts w:ascii="Arial" w:hAnsi="Arial" w:cs="Arial"/>
          <w:color w:val="000000" w:themeColor="text1"/>
          <w:szCs w:val="22"/>
        </w:rPr>
        <w:t xml:space="preserve">, </w:t>
      </w:r>
      <w:r w:rsidRPr="00C11108">
        <w:rPr>
          <w:rFonts w:ascii="Arial" w:hAnsi="Arial" w:cs="Arial"/>
          <w:color w:val="000000" w:themeColor="text1"/>
          <w:szCs w:val="22"/>
        </w:rPr>
        <w:t>Información Pública</w:t>
      </w:r>
      <w:r w:rsidR="0072298C" w:rsidRPr="00C11108">
        <w:rPr>
          <w:rFonts w:ascii="Arial" w:hAnsi="Arial" w:cs="Arial"/>
          <w:color w:val="000000" w:themeColor="text1"/>
          <w:szCs w:val="22"/>
        </w:rPr>
        <w:t xml:space="preserve">, </w:t>
      </w:r>
      <w:r w:rsidRPr="00C11108">
        <w:rPr>
          <w:rFonts w:ascii="Arial" w:hAnsi="Arial" w:cs="Arial"/>
          <w:color w:val="000000" w:themeColor="text1"/>
          <w:szCs w:val="22"/>
        </w:rPr>
        <w:t>Contrataciones Públicas, Licencias, Permisos, Autorización y Concesiones</w:t>
      </w:r>
      <w:r w:rsidR="0072298C" w:rsidRPr="00C11108">
        <w:rPr>
          <w:rFonts w:ascii="Arial" w:hAnsi="Arial" w:cs="Arial"/>
          <w:color w:val="000000" w:themeColor="text1"/>
          <w:szCs w:val="22"/>
        </w:rPr>
        <w:t xml:space="preserve">, </w:t>
      </w:r>
      <w:r w:rsidRPr="00C11108">
        <w:rPr>
          <w:rFonts w:ascii="Arial" w:hAnsi="Arial" w:cs="Arial"/>
          <w:color w:val="000000" w:themeColor="text1"/>
          <w:szCs w:val="22"/>
        </w:rPr>
        <w:t>Programas Gubernamentales</w:t>
      </w:r>
      <w:r w:rsidR="0072298C" w:rsidRPr="00C11108">
        <w:rPr>
          <w:rFonts w:ascii="Arial" w:hAnsi="Arial" w:cs="Arial"/>
          <w:color w:val="000000" w:themeColor="text1"/>
          <w:szCs w:val="22"/>
        </w:rPr>
        <w:t xml:space="preserve">, </w:t>
      </w:r>
      <w:r w:rsidRPr="00C11108">
        <w:rPr>
          <w:rFonts w:ascii="Arial" w:hAnsi="Arial" w:cs="Arial"/>
          <w:color w:val="000000" w:themeColor="text1"/>
          <w:szCs w:val="22"/>
        </w:rPr>
        <w:t>Trámites y Servicios</w:t>
      </w:r>
      <w:r w:rsidR="0072298C" w:rsidRPr="00C11108">
        <w:rPr>
          <w:rFonts w:ascii="Arial" w:hAnsi="Arial" w:cs="Arial"/>
          <w:color w:val="000000" w:themeColor="text1"/>
          <w:szCs w:val="22"/>
        </w:rPr>
        <w:t xml:space="preserve">, </w:t>
      </w:r>
      <w:r w:rsidRPr="00C11108">
        <w:rPr>
          <w:rFonts w:ascii="Arial" w:hAnsi="Arial" w:cs="Arial"/>
          <w:color w:val="000000" w:themeColor="text1"/>
          <w:szCs w:val="22"/>
        </w:rPr>
        <w:t>Recursos Humanos</w:t>
      </w:r>
      <w:r w:rsidR="0072298C" w:rsidRPr="00C11108">
        <w:rPr>
          <w:rFonts w:ascii="Arial" w:hAnsi="Arial" w:cs="Arial"/>
          <w:color w:val="000000" w:themeColor="text1"/>
          <w:szCs w:val="22"/>
        </w:rPr>
        <w:t xml:space="preserve">, </w:t>
      </w:r>
      <w:r w:rsidRPr="00C11108">
        <w:rPr>
          <w:rFonts w:ascii="Arial" w:hAnsi="Arial" w:cs="Arial"/>
          <w:color w:val="000000" w:themeColor="text1"/>
          <w:szCs w:val="22"/>
        </w:rPr>
        <w:t>Administración de Bienes Muebles o Inmueble</w:t>
      </w:r>
      <w:r w:rsidR="0072298C" w:rsidRPr="00C11108">
        <w:rPr>
          <w:rFonts w:ascii="Arial" w:hAnsi="Arial" w:cs="Arial"/>
          <w:color w:val="000000" w:themeColor="text1"/>
          <w:szCs w:val="22"/>
        </w:rPr>
        <w:t xml:space="preserve">, </w:t>
      </w:r>
      <w:r w:rsidRPr="00C11108">
        <w:rPr>
          <w:rFonts w:ascii="Arial" w:hAnsi="Arial" w:cs="Arial"/>
          <w:color w:val="000000" w:themeColor="text1"/>
          <w:szCs w:val="22"/>
        </w:rPr>
        <w:t>Procesos de Evaluación</w:t>
      </w:r>
      <w:r w:rsidR="0072298C" w:rsidRPr="00C11108">
        <w:rPr>
          <w:rFonts w:ascii="Arial" w:hAnsi="Arial" w:cs="Arial"/>
          <w:color w:val="000000" w:themeColor="text1"/>
          <w:szCs w:val="22"/>
        </w:rPr>
        <w:t xml:space="preserve">, </w:t>
      </w:r>
      <w:r w:rsidRPr="00C11108">
        <w:rPr>
          <w:rFonts w:ascii="Arial" w:hAnsi="Arial" w:cs="Arial"/>
          <w:color w:val="000000" w:themeColor="text1"/>
          <w:szCs w:val="22"/>
        </w:rPr>
        <w:t>Control Interno</w:t>
      </w:r>
      <w:r w:rsidR="0072298C" w:rsidRPr="00C11108">
        <w:rPr>
          <w:rFonts w:ascii="Arial" w:hAnsi="Arial" w:cs="Arial"/>
          <w:color w:val="000000" w:themeColor="text1"/>
          <w:szCs w:val="22"/>
        </w:rPr>
        <w:t xml:space="preserve">, Procedimiento Administrativo, </w:t>
      </w:r>
      <w:r w:rsidRPr="00C11108">
        <w:rPr>
          <w:rFonts w:ascii="Arial" w:hAnsi="Arial" w:cs="Arial"/>
          <w:color w:val="000000" w:themeColor="text1"/>
          <w:szCs w:val="22"/>
        </w:rPr>
        <w:t xml:space="preserve">Desempeño Permanente con Integridad; Cooperación con </w:t>
      </w:r>
      <w:r w:rsidR="0072298C" w:rsidRPr="00C11108">
        <w:rPr>
          <w:rFonts w:ascii="Arial" w:hAnsi="Arial" w:cs="Arial"/>
          <w:color w:val="000000" w:themeColor="text1"/>
          <w:szCs w:val="22"/>
        </w:rPr>
        <w:t xml:space="preserve">la </w:t>
      </w:r>
      <w:r w:rsidRPr="00C11108">
        <w:rPr>
          <w:rFonts w:ascii="Arial" w:hAnsi="Arial" w:cs="Arial"/>
          <w:color w:val="000000" w:themeColor="text1"/>
          <w:szCs w:val="22"/>
        </w:rPr>
        <w:t>Integridad y Comportamiento Digno</w:t>
      </w:r>
      <w:r w:rsidR="00252198" w:rsidRPr="00C11108">
        <w:rPr>
          <w:rFonts w:ascii="Arial" w:hAnsi="Arial" w:cs="Arial"/>
          <w:color w:val="000000" w:themeColor="text1"/>
          <w:szCs w:val="22"/>
        </w:rPr>
        <w:t>)</w:t>
      </w:r>
      <w:r w:rsidRPr="00C11108">
        <w:rPr>
          <w:rFonts w:ascii="Arial" w:hAnsi="Arial" w:cs="Arial"/>
          <w:color w:val="000000" w:themeColor="text1"/>
          <w:szCs w:val="22"/>
        </w:rPr>
        <w:t xml:space="preserve"> lo anterior en relación </w:t>
      </w:r>
      <w:r w:rsidR="00252198" w:rsidRPr="00C11108">
        <w:rPr>
          <w:rFonts w:ascii="Arial" w:hAnsi="Arial" w:cs="Arial"/>
          <w:color w:val="000000" w:themeColor="text1"/>
          <w:szCs w:val="22"/>
        </w:rPr>
        <w:t>con el</w:t>
      </w:r>
      <w:r w:rsidRPr="00C11108">
        <w:rPr>
          <w:rFonts w:ascii="Arial" w:hAnsi="Arial" w:cs="Arial"/>
          <w:color w:val="000000" w:themeColor="text1"/>
          <w:szCs w:val="22"/>
        </w:rPr>
        <w:t xml:space="preserve"> Código de Ética de la Administración Pública del Estado de Hidalgo.</w:t>
      </w:r>
    </w:p>
    <w:p w14:paraId="55033FEC" w14:textId="5934A8A4" w:rsidR="00262625" w:rsidRPr="00C11108" w:rsidRDefault="007A2249" w:rsidP="00A50144">
      <w:pPr>
        <w:pStyle w:val="Prrafodelista"/>
        <w:numPr>
          <w:ilvl w:val="0"/>
          <w:numId w:val="1"/>
        </w:numPr>
        <w:spacing w:after="0" w:line="240" w:lineRule="auto"/>
        <w:ind w:right="43"/>
        <w:rPr>
          <w:rFonts w:ascii="Arial" w:hAnsi="Arial" w:cs="Arial"/>
          <w:color w:val="000000" w:themeColor="text1"/>
          <w:szCs w:val="22"/>
        </w:rPr>
      </w:pPr>
      <w:r w:rsidRPr="00C11108">
        <w:rPr>
          <w:rFonts w:ascii="Arial" w:hAnsi="Arial" w:cs="Arial"/>
          <w:b/>
          <w:bCs/>
          <w:color w:val="000000" w:themeColor="text1"/>
          <w:szCs w:val="22"/>
        </w:rPr>
        <w:t>Secretaría:</w:t>
      </w:r>
      <w:r w:rsidRPr="00C11108">
        <w:rPr>
          <w:rFonts w:ascii="Arial" w:hAnsi="Arial" w:cs="Arial"/>
          <w:color w:val="000000" w:themeColor="text1"/>
          <w:szCs w:val="22"/>
        </w:rPr>
        <w:t xml:space="preserve"> Secretaría de Educación Pública</w:t>
      </w:r>
      <w:r w:rsidR="00252198" w:rsidRPr="00C11108">
        <w:rPr>
          <w:rFonts w:ascii="Arial" w:hAnsi="Arial" w:cs="Arial"/>
          <w:color w:val="000000" w:themeColor="text1"/>
          <w:szCs w:val="22"/>
        </w:rPr>
        <w:t>.</w:t>
      </w:r>
    </w:p>
    <w:p w14:paraId="286F1CEE" w14:textId="0262D4E9" w:rsidR="0039311A" w:rsidRPr="00C11108" w:rsidRDefault="00262625" w:rsidP="00A50144">
      <w:pPr>
        <w:pStyle w:val="Prrafodelista"/>
        <w:numPr>
          <w:ilvl w:val="0"/>
          <w:numId w:val="1"/>
        </w:numPr>
        <w:spacing w:after="0" w:line="240" w:lineRule="auto"/>
        <w:ind w:right="43"/>
        <w:rPr>
          <w:rFonts w:ascii="Arial" w:hAnsi="Arial" w:cs="Arial"/>
          <w:color w:val="auto"/>
          <w:szCs w:val="22"/>
        </w:rPr>
      </w:pPr>
      <w:r w:rsidRPr="00C11108">
        <w:rPr>
          <w:rFonts w:ascii="Arial" w:hAnsi="Arial" w:cs="Arial"/>
          <w:b/>
          <w:bCs/>
          <w:color w:val="auto"/>
          <w:szCs w:val="22"/>
        </w:rPr>
        <w:t>U</w:t>
      </w:r>
      <w:r w:rsidR="007A2249" w:rsidRPr="00C11108">
        <w:rPr>
          <w:rFonts w:ascii="Arial" w:hAnsi="Arial" w:cs="Arial"/>
          <w:b/>
          <w:bCs/>
          <w:color w:val="auto"/>
          <w:szCs w:val="22"/>
        </w:rPr>
        <w:t>EEPCI:</w:t>
      </w:r>
      <w:r w:rsidR="007A2249" w:rsidRPr="00C11108">
        <w:rPr>
          <w:rFonts w:ascii="Arial" w:hAnsi="Arial" w:cs="Arial"/>
          <w:color w:val="auto"/>
          <w:szCs w:val="22"/>
        </w:rPr>
        <w:t xml:space="preserve"> Unidad Especializada en Ética y Prevención de Conflictos de Interés</w:t>
      </w:r>
      <w:r w:rsidR="0039311A" w:rsidRPr="00C11108">
        <w:rPr>
          <w:rFonts w:ascii="Arial" w:hAnsi="Arial" w:cs="Arial"/>
          <w:color w:val="auto"/>
          <w:szCs w:val="22"/>
        </w:rPr>
        <w:t xml:space="preserve">; y </w:t>
      </w:r>
    </w:p>
    <w:p w14:paraId="24664F20" w14:textId="35BB57B8" w:rsidR="00B34D7F" w:rsidRPr="00C11108" w:rsidRDefault="00B34D7F" w:rsidP="00A50144">
      <w:pPr>
        <w:pStyle w:val="Prrafodelista"/>
        <w:numPr>
          <w:ilvl w:val="0"/>
          <w:numId w:val="1"/>
        </w:numPr>
        <w:spacing w:after="0" w:line="240" w:lineRule="auto"/>
        <w:ind w:right="43"/>
        <w:rPr>
          <w:rFonts w:ascii="Arial" w:hAnsi="Arial" w:cs="Arial"/>
          <w:color w:val="000000" w:themeColor="text1"/>
          <w:szCs w:val="22"/>
        </w:rPr>
      </w:pPr>
      <w:r w:rsidRPr="00C11108">
        <w:rPr>
          <w:rFonts w:ascii="Arial" w:hAnsi="Arial" w:cs="Arial"/>
          <w:b/>
          <w:bCs/>
          <w:color w:val="000000" w:themeColor="text1"/>
          <w:szCs w:val="22"/>
        </w:rPr>
        <w:t>Valores</w:t>
      </w:r>
      <w:r w:rsidRPr="00C11108">
        <w:rPr>
          <w:rFonts w:ascii="Arial" w:hAnsi="Arial" w:cs="Arial"/>
          <w:color w:val="000000" w:themeColor="text1"/>
          <w:szCs w:val="22"/>
        </w:rPr>
        <w:t xml:space="preserve">: Conjunto de cualidades y atributos de las personas servidoras públicas que son apreciados y considerados de forma positiva en el servicio público </w:t>
      </w:r>
      <w:r w:rsidR="00252198" w:rsidRPr="00C11108">
        <w:rPr>
          <w:rFonts w:ascii="Arial" w:hAnsi="Arial" w:cs="Arial"/>
          <w:color w:val="000000" w:themeColor="text1"/>
          <w:szCs w:val="22"/>
        </w:rPr>
        <w:t>(</w:t>
      </w:r>
      <w:r w:rsidRPr="00C11108">
        <w:rPr>
          <w:rFonts w:ascii="Arial" w:hAnsi="Arial" w:cs="Arial"/>
          <w:color w:val="000000" w:themeColor="text1"/>
          <w:szCs w:val="22"/>
        </w:rPr>
        <w:t xml:space="preserve">Cooperación, Entorno Cultural y Ecológico, Equidad de Género, Igualdad y no discriminación, Interés Público, Liderazgo, Respeto, Respeto </w:t>
      </w:r>
      <w:r w:rsidR="008D67D3" w:rsidRPr="00C11108">
        <w:rPr>
          <w:rFonts w:ascii="Arial" w:hAnsi="Arial" w:cs="Arial"/>
          <w:color w:val="000000" w:themeColor="text1"/>
          <w:szCs w:val="22"/>
        </w:rPr>
        <w:t>a</w:t>
      </w:r>
      <w:r w:rsidRPr="00C11108">
        <w:rPr>
          <w:rFonts w:ascii="Arial" w:hAnsi="Arial" w:cs="Arial"/>
          <w:color w:val="000000" w:themeColor="text1"/>
          <w:szCs w:val="22"/>
        </w:rPr>
        <w:t xml:space="preserve"> los Derechos Humanos, Puntualidad, Responsabilidad y Colaboración</w:t>
      </w:r>
      <w:r w:rsidR="00252198" w:rsidRPr="00C11108">
        <w:rPr>
          <w:rFonts w:ascii="Arial" w:hAnsi="Arial" w:cs="Arial"/>
          <w:color w:val="000000" w:themeColor="text1"/>
          <w:szCs w:val="22"/>
        </w:rPr>
        <w:t>)</w:t>
      </w:r>
      <w:r w:rsidRPr="00C11108">
        <w:rPr>
          <w:rFonts w:ascii="Arial" w:hAnsi="Arial" w:cs="Arial"/>
          <w:color w:val="000000" w:themeColor="text1"/>
          <w:szCs w:val="22"/>
        </w:rPr>
        <w:t xml:space="preserve">, lo anterior en relación </w:t>
      </w:r>
      <w:r w:rsidR="00252198" w:rsidRPr="00C11108">
        <w:rPr>
          <w:rFonts w:ascii="Arial" w:hAnsi="Arial" w:cs="Arial"/>
          <w:color w:val="000000" w:themeColor="text1"/>
          <w:szCs w:val="22"/>
        </w:rPr>
        <w:t>con el</w:t>
      </w:r>
      <w:r w:rsidRPr="00C11108">
        <w:rPr>
          <w:rFonts w:ascii="Arial" w:hAnsi="Arial" w:cs="Arial"/>
          <w:color w:val="000000" w:themeColor="text1"/>
          <w:szCs w:val="22"/>
        </w:rPr>
        <w:t xml:space="preserve"> Código de Ética de la Administración Pública del Estado de Hidalgo.</w:t>
      </w:r>
    </w:p>
    <w:p w14:paraId="22CB45D9" w14:textId="77777777" w:rsidR="001B57AD" w:rsidRPr="00C11108" w:rsidRDefault="001B57AD" w:rsidP="00A50144">
      <w:pPr>
        <w:pStyle w:val="Prrafodelista"/>
        <w:spacing w:after="0" w:line="240" w:lineRule="auto"/>
        <w:ind w:right="125" w:firstLine="0"/>
        <w:rPr>
          <w:rFonts w:ascii="Arial" w:hAnsi="Arial" w:cs="Arial"/>
          <w:b/>
          <w:bCs/>
          <w:color w:val="000000" w:themeColor="text1"/>
          <w:szCs w:val="22"/>
          <w:lang w:val="es-MX"/>
        </w:rPr>
      </w:pPr>
    </w:p>
    <w:p w14:paraId="17DFB976" w14:textId="3EE4451C" w:rsidR="001B57AD" w:rsidRPr="00C11108" w:rsidRDefault="001B57AD" w:rsidP="00A50144">
      <w:pPr>
        <w:pStyle w:val="Prrafodelista"/>
        <w:spacing w:after="0" w:line="240" w:lineRule="auto"/>
        <w:ind w:right="125" w:firstLine="0"/>
        <w:jc w:val="center"/>
        <w:rPr>
          <w:rFonts w:ascii="Arial" w:hAnsi="Arial" w:cs="Arial"/>
          <w:b/>
          <w:bCs/>
          <w:color w:val="000000" w:themeColor="text1"/>
          <w:szCs w:val="22"/>
          <w:lang w:val="es-MX"/>
        </w:rPr>
      </w:pPr>
      <w:r w:rsidRPr="00C11108">
        <w:rPr>
          <w:rFonts w:ascii="Arial" w:hAnsi="Arial" w:cs="Arial"/>
          <w:b/>
          <w:bCs/>
          <w:color w:val="000000" w:themeColor="text1"/>
          <w:szCs w:val="22"/>
          <w:lang w:val="es-MX"/>
        </w:rPr>
        <w:t>CAPÍTULO III</w:t>
      </w:r>
    </w:p>
    <w:p w14:paraId="7CDAA3ED" w14:textId="535BAD00" w:rsidR="001B57AD" w:rsidRPr="00C11108" w:rsidRDefault="001B57AD" w:rsidP="00A50144">
      <w:pPr>
        <w:pStyle w:val="Prrafodelista"/>
        <w:spacing w:after="0" w:line="240" w:lineRule="auto"/>
        <w:ind w:right="125" w:firstLine="0"/>
        <w:jc w:val="center"/>
        <w:rPr>
          <w:rFonts w:ascii="Arial" w:hAnsi="Arial" w:cs="Arial"/>
          <w:b/>
          <w:bCs/>
          <w:color w:val="000000" w:themeColor="text1"/>
          <w:szCs w:val="22"/>
          <w:lang w:val="es-MX"/>
        </w:rPr>
      </w:pPr>
      <w:r w:rsidRPr="00C11108">
        <w:rPr>
          <w:rFonts w:ascii="Arial" w:hAnsi="Arial" w:cs="Arial"/>
          <w:b/>
          <w:bCs/>
          <w:color w:val="000000" w:themeColor="text1"/>
          <w:szCs w:val="22"/>
          <w:lang w:val="es-MX"/>
        </w:rPr>
        <w:t>MISIÓN Y VISIÓN DEL INSTITUTO HIDALGUESE DE EDUCACIÓN</w:t>
      </w:r>
    </w:p>
    <w:p w14:paraId="111A592C" w14:textId="77777777" w:rsidR="00262625" w:rsidRPr="00C11108" w:rsidRDefault="00262625" w:rsidP="00A50144">
      <w:pPr>
        <w:spacing w:after="0" w:line="240" w:lineRule="auto"/>
        <w:ind w:left="18" w:right="43" w:firstLine="0"/>
        <w:rPr>
          <w:rFonts w:ascii="Arial" w:hAnsi="Arial" w:cs="Arial"/>
          <w:b/>
          <w:bCs/>
          <w:color w:val="000000" w:themeColor="text1"/>
          <w:szCs w:val="22"/>
          <w:lang w:val="es-MX"/>
        </w:rPr>
      </w:pPr>
    </w:p>
    <w:p w14:paraId="52E716FE" w14:textId="7F371E60" w:rsidR="00127786" w:rsidRPr="00C11108" w:rsidRDefault="00127786" w:rsidP="00A50144">
      <w:pPr>
        <w:tabs>
          <w:tab w:val="left" w:pos="9591"/>
        </w:tabs>
        <w:spacing w:after="0" w:line="240" w:lineRule="auto"/>
        <w:ind w:left="6"/>
        <w:rPr>
          <w:rFonts w:ascii="Arial" w:hAnsi="Arial" w:cs="Arial"/>
          <w:color w:val="000000" w:themeColor="text1"/>
          <w:szCs w:val="22"/>
        </w:rPr>
      </w:pPr>
      <w:r w:rsidRPr="00C11108">
        <w:rPr>
          <w:rFonts w:ascii="Arial" w:hAnsi="Arial" w:cs="Arial"/>
          <w:b/>
          <w:bCs/>
          <w:color w:val="000000" w:themeColor="text1"/>
          <w:szCs w:val="22"/>
        </w:rPr>
        <w:tab/>
      </w:r>
      <w:r w:rsidR="008B0839" w:rsidRPr="00C11108">
        <w:rPr>
          <w:rFonts w:ascii="Arial" w:hAnsi="Arial" w:cs="Arial"/>
          <w:b/>
          <w:bCs/>
          <w:color w:val="000000" w:themeColor="text1"/>
          <w:szCs w:val="22"/>
        </w:rPr>
        <w:t>5. Misión:</w:t>
      </w:r>
      <w:r w:rsidR="008B0839" w:rsidRPr="00C11108">
        <w:rPr>
          <w:rFonts w:ascii="Arial" w:hAnsi="Arial" w:cs="Arial"/>
          <w:color w:val="000000" w:themeColor="text1"/>
          <w:szCs w:val="22"/>
        </w:rPr>
        <w:t xml:space="preserve"> </w:t>
      </w:r>
      <w:r w:rsidRPr="00C11108">
        <w:rPr>
          <w:rFonts w:ascii="Arial" w:hAnsi="Arial" w:cs="Arial"/>
          <w:color w:val="000000" w:themeColor="text1"/>
          <w:szCs w:val="22"/>
        </w:rPr>
        <w:t>Ofrecer servicios educativos, inclusivos, equitativos, integrales y de excelencia en todos los niveles y modalidades de la educación básica, normal y de formación docente, reconociendo y atendiendo la diversidad y necesidades de la población estudiantil, a fin de fortalecer su formación, garantizar su crecimiento y desarrollo profesional a lo largo de la vida.</w:t>
      </w:r>
    </w:p>
    <w:p w14:paraId="64447E3A" w14:textId="0669E305" w:rsidR="00CF2A92" w:rsidRPr="00C11108" w:rsidRDefault="00CF2A92" w:rsidP="00A50144">
      <w:pPr>
        <w:tabs>
          <w:tab w:val="left" w:pos="9591"/>
        </w:tabs>
        <w:spacing w:after="0" w:line="240" w:lineRule="auto"/>
        <w:ind w:left="0" w:firstLine="0"/>
        <w:rPr>
          <w:rFonts w:ascii="Arial" w:hAnsi="Arial" w:cs="Arial"/>
          <w:color w:val="000000" w:themeColor="text1"/>
          <w:szCs w:val="22"/>
        </w:rPr>
      </w:pPr>
    </w:p>
    <w:p w14:paraId="5620D506" w14:textId="32AB56E8" w:rsidR="00BC0AFE" w:rsidRPr="00C11108" w:rsidRDefault="00BC0AFE" w:rsidP="00A50144">
      <w:pPr>
        <w:spacing w:after="0" w:line="240" w:lineRule="auto"/>
        <w:ind w:left="6" w:right="43" w:firstLine="0"/>
        <w:rPr>
          <w:rFonts w:ascii="Arial" w:hAnsi="Arial" w:cs="Arial"/>
          <w:color w:val="FF0000"/>
          <w:szCs w:val="22"/>
        </w:rPr>
      </w:pPr>
    </w:p>
    <w:p w14:paraId="080CEDE3" w14:textId="194A6C8C" w:rsidR="00CF2A92" w:rsidRPr="00C11108" w:rsidRDefault="008B0839" w:rsidP="00A50144">
      <w:pPr>
        <w:spacing w:after="0" w:line="240" w:lineRule="auto"/>
        <w:ind w:left="6" w:right="43" w:firstLine="0"/>
        <w:rPr>
          <w:rFonts w:ascii="Arial" w:hAnsi="Arial" w:cs="Arial"/>
          <w:color w:val="000000" w:themeColor="text1"/>
          <w:szCs w:val="22"/>
        </w:rPr>
      </w:pPr>
      <w:r w:rsidRPr="00C11108">
        <w:rPr>
          <w:rFonts w:ascii="Arial" w:hAnsi="Arial" w:cs="Arial"/>
          <w:b/>
          <w:bCs/>
          <w:color w:val="000000" w:themeColor="text1"/>
          <w:szCs w:val="22"/>
        </w:rPr>
        <w:t>6. Visión:</w:t>
      </w:r>
      <w:r w:rsidRPr="00C11108">
        <w:rPr>
          <w:rFonts w:ascii="Arial" w:hAnsi="Arial" w:cs="Arial"/>
          <w:color w:val="000000" w:themeColor="text1"/>
          <w:szCs w:val="22"/>
        </w:rPr>
        <w:t xml:space="preserve"> </w:t>
      </w:r>
      <w:r w:rsidR="00CF2A92" w:rsidRPr="00C11108">
        <w:rPr>
          <w:rFonts w:ascii="Arial" w:hAnsi="Arial" w:cs="Arial"/>
          <w:color w:val="000000" w:themeColor="text1"/>
          <w:szCs w:val="22"/>
        </w:rPr>
        <w:t>El Instituto Hidalguense de Educación, garantizará servicios educativos de excelencia, promoviendo la formación de ciudadanos críticos, creativos, innovadores, con valores humanistas y universales, impulsando con ello, el desarrollo económico, social, cultural, tecnológico y sustentable del estado de Hidalgo.</w:t>
      </w:r>
    </w:p>
    <w:p w14:paraId="5DA4596A" w14:textId="77777777" w:rsidR="00BC0AFE" w:rsidRPr="00C11108" w:rsidRDefault="00BC0AFE" w:rsidP="00A50144">
      <w:pPr>
        <w:spacing w:after="0" w:line="240" w:lineRule="auto"/>
        <w:ind w:left="6" w:right="43" w:firstLine="0"/>
        <w:rPr>
          <w:rFonts w:ascii="Arial" w:hAnsi="Arial" w:cs="Arial"/>
          <w:color w:val="000000" w:themeColor="text1"/>
          <w:szCs w:val="22"/>
        </w:rPr>
      </w:pPr>
    </w:p>
    <w:p w14:paraId="42EA31E2" w14:textId="0D178C72" w:rsidR="001B57AD" w:rsidRPr="00C11108" w:rsidRDefault="001B57AD" w:rsidP="00A50144">
      <w:pPr>
        <w:spacing w:after="0" w:line="240" w:lineRule="auto"/>
        <w:ind w:left="86" w:right="125" w:hanging="10"/>
        <w:jc w:val="center"/>
        <w:rPr>
          <w:rFonts w:ascii="Arial" w:hAnsi="Arial" w:cs="Arial"/>
          <w:b/>
          <w:bCs/>
          <w:color w:val="000000" w:themeColor="text1"/>
          <w:szCs w:val="22"/>
          <w:lang w:val="es-MX"/>
        </w:rPr>
      </w:pPr>
      <w:r w:rsidRPr="00C11108">
        <w:rPr>
          <w:rFonts w:ascii="Arial" w:hAnsi="Arial" w:cs="Arial"/>
          <w:b/>
          <w:bCs/>
          <w:color w:val="000000" w:themeColor="text1"/>
          <w:szCs w:val="22"/>
          <w:lang w:val="es-MX"/>
        </w:rPr>
        <w:lastRenderedPageBreak/>
        <w:t>CAPÍTULO IV</w:t>
      </w:r>
    </w:p>
    <w:p w14:paraId="2D889581" w14:textId="5B73A902" w:rsidR="001B57AD" w:rsidRPr="00C11108" w:rsidRDefault="001B57AD" w:rsidP="00A50144">
      <w:pPr>
        <w:spacing w:after="0" w:line="240" w:lineRule="auto"/>
        <w:ind w:left="86" w:right="125" w:hanging="10"/>
        <w:jc w:val="center"/>
        <w:rPr>
          <w:rFonts w:ascii="Arial" w:hAnsi="Arial" w:cs="Arial"/>
          <w:b/>
          <w:bCs/>
          <w:color w:val="000000" w:themeColor="text1"/>
          <w:szCs w:val="22"/>
          <w:lang w:val="es-MX"/>
        </w:rPr>
      </w:pPr>
      <w:r w:rsidRPr="00C11108">
        <w:rPr>
          <w:rFonts w:ascii="Arial" w:hAnsi="Arial" w:cs="Arial"/>
          <w:b/>
          <w:bCs/>
          <w:color w:val="000000" w:themeColor="text1"/>
          <w:szCs w:val="22"/>
          <w:lang w:val="es-MX"/>
        </w:rPr>
        <w:t>RIESGOS ÉTICOS DEL INSTITUTO HIDALGUENSE DE EDUCACIÓN</w:t>
      </w:r>
    </w:p>
    <w:p w14:paraId="6BDC3DA4" w14:textId="77777777" w:rsidR="001B57AD" w:rsidRPr="00C11108" w:rsidRDefault="001B57AD" w:rsidP="00A50144">
      <w:pPr>
        <w:spacing w:after="0" w:line="240" w:lineRule="auto"/>
        <w:ind w:left="86" w:right="137" w:hanging="10"/>
        <w:jc w:val="center"/>
        <w:rPr>
          <w:rFonts w:ascii="Arial" w:hAnsi="Arial" w:cs="Arial"/>
          <w:b/>
          <w:bCs/>
          <w:color w:val="000000" w:themeColor="text1"/>
          <w:szCs w:val="22"/>
        </w:rPr>
      </w:pPr>
    </w:p>
    <w:p w14:paraId="3D16FB00" w14:textId="4719ADD9" w:rsidR="001B57AD" w:rsidRPr="00C11108" w:rsidRDefault="00066758" w:rsidP="00A50144">
      <w:pPr>
        <w:spacing w:after="0" w:line="240" w:lineRule="auto"/>
        <w:ind w:left="6" w:right="43" w:firstLine="0"/>
        <w:rPr>
          <w:rFonts w:ascii="Arial" w:hAnsi="Arial" w:cs="Arial"/>
          <w:color w:val="000000" w:themeColor="text1"/>
          <w:szCs w:val="22"/>
        </w:rPr>
      </w:pPr>
      <w:r w:rsidRPr="00C11108">
        <w:rPr>
          <w:rFonts w:ascii="Arial" w:hAnsi="Arial" w:cs="Arial"/>
          <w:b/>
          <w:bCs/>
          <w:color w:val="000000" w:themeColor="text1"/>
          <w:szCs w:val="22"/>
        </w:rPr>
        <w:t>7.</w:t>
      </w:r>
      <w:r w:rsidRPr="00C11108">
        <w:rPr>
          <w:rFonts w:ascii="Arial" w:hAnsi="Arial" w:cs="Arial"/>
          <w:color w:val="000000" w:themeColor="text1"/>
          <w:szCs w:val="22"/>
        </w:rPr>
        <w:t xml:space="preserve"> </w:t>
      </w:r>
      <w:r w:rsidR="001B57AD" w:rsidRPr="00C11108">
        <w:rPr>
          <w:rFonts w:ascii="Arial" w:hAnsi="Arial" w:cs="Arial"/>
          <w:color w:val="000000" w:themeColor="text1"/>
          <w:szCs w:val="22"/>
        </w:rPr>
        <w:t xml:space="preserve">El Comité con base en las denuncias recibidas, </w:t>
      </w:r>
      <w:r w:rsidR="00A47733" w:rsidRPr="00C11108">
        <w:rPr>
          <w:rFonts w:ascii="Arial" w:hAnsi="Arial" w:cs="Arial"/>
          <w:color w:val="000000" w:themeColor="text1"/>
          <w:szCs w:val="22"/>
        </w:rPr>
        <w:t>el</w:t>
      </w:r>
      <w:r w:rsidR="001B57AD" w:rsidRPr="00C11108">
        <w:rPr>
          <w:rFonts w:ascii="Arial" w:hAnsi="Arial" w:cs="Arial"/>
          <w:color w:val="000000" w:themeColor="text1"/>
          <w:szCs w:val="22"/>
        </w:rPr>
        <w:t xml:space="preserve"> análisis de las observaciones de las autoridades en materia de fiscalización, los resultados de encuestas de clima y cultura organizacional y de documentos estadísticos, advierte riesgos </w:t>
      </w:r>
      <w:r w:rsidR="00A47733" w:rsidRPr="00C11108">
        <w:rPr>
          <w:rFonts w:ascii="Arial" w:hAnsi="Arial" w:cs="Arial"/>
          <w:color w:val="000000" w:themeColor="text1"/>
          <w:szCs w:val="22"/>
        </w:rPr>
        <w:t>sobre</w:t>
      </w:r>
      <w:r w:rsidR="001B57AD" w:rsidRPr="00C11108">
        <w:rPr>
          <w:rFonts w:ascii="Arial" w:hAnsi="Arial" w:cs="Arial"/>
          <w:color w:val="000000" w:themeColor="text1"/>
          <w:szCs w:val="22"/>
        </w:rPr>
        <w:t xml:space="preserve"> conductas que pudieran ser </w:t>
      </w:r>
      <w:r w:rsidR="002D2D2C" w:rsidRPr="00C11108">
        <w:rPr>
          <w:rFonts w:ascii="Arial" w:hAnsi="Arial" w:cs="Arial"/>
          <w:color w:val="000000" w:themeColor="text1"/>
          <w:szCs w:val="22"/>
        </w:rPr>
        <w:t>contrarias</w:t>
      </w:r>
      <w:r w:rsidR="00B36013" w:rsidRPr="00C11108">
        <w:rPr>
          <w:rFonts w:ascii="Arial" w:hAnsi="Arial" w:cs="Arial"/>
          <w:color w:val="000000" w:themeColor="text1"/>
          <w:szCs w:val="22"/>
        </w:rPr>
        <w:t xml:space="preserve"> a la</w:t>
      </w:r>
      <w:r w:rsidR="002D2D2C" w:rsidRPr="00C11108">
        <w:rPr>
          <w:rFonts w:ascii="Arial" w:hAnsi="Arial" w:cs="Arial"/>
          <w:color w:val="000000" w:themeColor="text1"/>
          <w:szCs w:val="22"/>
        </w:rPr>
        <w:t xml:space="preserve"> </w:t>
      </w:r>
      <w:r w:rsidR="00A47733" w:rsidRPr="00C11108">
        <w:rPr>
          <w:rFonts w:ascii="Arial" w:hAnsi="Arial" w:cs="Arial"/>
          <w:color w:val="000000" w:themeColor="text1"/>
          <w:szCs w:val="22"/>
        </w:rPr>
        <w:t>integridad</w:t>
      </w:r>
      <w:r w:rsidR="001B57AD" w:rsidRPr="00C11108">
        <w:rPr>
          <w:rFonts w:ascii="Arial" w:hAnsi="Arial" w:cs="Arial"/>
          <w:color w:val="000000" w:themeColor="text1"/>
          <w:szCs w:val="22"/>
        </w:rPr>
        <w:t>, incluidos el acoso laboral y</w:t>
      </w:r>
      <w:r w:rsidR="00B142DF" w:rsidRPr="00C11108">
        <w:rPr>
          <w:rFonts w:ascii="Arial" w:hAnsi="Arial" w:cs="Arial"/>
          <w:color w:val="000000" w:themeColor="text1"/>
          <w:szCs w:val="22"/>
        </w:rPr>
        <w:t>/o</w:t>
      </w:r>
      <w:r w:rsidR="001B57AD" w:rsidRPr="00C11108">
        <w:rPr>
          <w:rFonts w:ascii="Arial" w:hAnsi="Arial" w:cs="Arial"/>
          <w:color w:val="000000" w:themeColor="text1"/>
          <w:szCs w:val="22"/>
        </w:rPr>
        <w:t xml:space="preserve"> sexual, hostigamiento laboral y</w:t>
      </w:r>
      <w:r w:rsidR="00B142DF" w:rsidRPr="00C11108">
        <w:rPr>
          <w:rFonts w:ascii="Arial" w:hAnsi="Arial" w:cs="Arial"/>
          <w:color w:val="000000" w:themeColor="text1"/>
          <w:szCs w:val="22"/>
        </w:rPr>
        <w:t>/o</w:t>
      </w:r>
      <w:r w:rsidR="001B57AD" w:rsidRPr="00C11108">
        <w:rPr>
          <w:rFonts w:ascii="Arial" w:hAnsi="Arial" w:cs="Arial"/>
          <w:color w:val="000000" w:themeColor="text1"/>
          <w:szCs w:val="22"/>
        </w:rPr>
        <w:t xml:space="preserve"> sexual, </w:t>
      </w:r>
      <w:r w:rsidR="000A2C04" w:rsidRPr="00C11108">
        <w:rPr>
          <w:rFonts w:ascii="Arial" w:hAnsi="Arial" w:cs="Arial"/>
          <w:color w:val="000000" w:themeColor="text1"/>
          <w:szCs w:val="22"/>
        </w:rPr>
        <w:t>conflictos de interés, discriminación</w:t>
      </w:r>
      <w:r w:rsidR="00B36013" w:rsidRPr="00C11108">
        <w:rPr>
          <w:rFonts w:ascii="Arial" w:hAnsi="Arial" w:cs="Arial"/>
          <w:color w:val="000000" w:themeColor="text1"/>
          <w:szCs w:val="22"/>
        </w:rPr>
        <w:t>,</w:t>
      </w:r>
      <w:r w:rsidR="000A2C04" w:rsidRPr="00C11108">
        <w:rPr>
          <w:rFonts w:ascii="Arial" w:hAnsi="Arial" w:cs="Arial"/>
          <w:color w:val="000000" w:themeColor="text1"/>
          <w:szCs w:val="22"/>
        </w:rPr>
        <w:t xml:space="preserve"> </w:t>
      </w:r>
      <w:r w:rsidR="001B57AD" w:rsidRPr="00C11108">
        <w:rPr>
          <w:rFonts w:ascii="Arial" w:hAnsi="Arial" w:cs="Arial"/>
          <w:color w:val="000000" w:themeColor="text1"/>
          <w:szCs w:val="22"/>
        </w:rPr>
        <w:t>entre otras</w:t>
      </w:r>
      <w:r w:rsidR="00B36013" w:rsidRPr="00C11108">
        <w:rPr>
          <w:rFonts w:ascii="Arial" w:hAnsi="Arial" w:cs="Arial"/>
          <w:color w:val="000000" w:themeColor="text1"/>
          <w:szCs w:val="22"/>
        </w:rPr>
        <w:t>.</w:t>
      </w:r>
    </w:p>
    <w:p w14:paraId="02925597" w14:textId="77777777" w:rsidR="001B57AD" w:rsidRPr="00C11108" w:rsidRDefault="001B57AD" w:rsidP="00A50144">
      <w:pPr>
        <w:spacing w:after="0" w:line="240" w:lineRule="auto"/>
        <w:ind w:left="86" w:right="154" w:hanging="10"/>
        <w:jc w:val="center"/>
        <w:rPr>
          <w:rFonts w:ascii="Arial" w:hAnsi="Arial" w:cs="Arial"/>
          <w:b/>
          <w:bCs/>
          <w:color w:val="000000" w:themeColor="text1"/>
          <w:szCs w:val="22"/>
        </w:rPr>
      </w:pPr>
    </w:p>
    <w:p w14:paraId="1811A11B" w14:textId="7F27A962" w:rsidR="00A57367" w:rsidRPr="00C11108" w:rsidRDefault="00A93B3E" w:rsidP="00A50144">
      <w:pPr>
        <w:spacing w:after="0" w:line="240" w:lineRule="auto"/>
        <w:ind w:left="86" w:right="154" w:hanging="10"/>
        <w:jc w:val="center"/>
        <w:rPr>
          <w:rFonts w:ascii="Arial" w:hAnsi="Arial" w:cs="Arial"/>
          <w:b/>
          <w:bCs/>
          <w:color w:val="000000" w:themeColor="text1"/>
          <w:szCs w:val="22"/>
        </w:rPr>
      </w:pPr>
      <w:r w:rsidRPr="00C11108">
        <w:rPr>
          <w:rFonts w:ascii="Arial" w:hAnsi="Arial" w:cs="Arial"/>
          <w:b/>
          <w:bCs/>
          <w:color w:val="000000" w:themeColor="text1"/>
          <w:szCs w:val="22"/>
        </w:rPr>
        <w:t xml:space="preserve">CAPITULO </w:t>
      </w:r>
      <w:r w:rsidR="000A2C04" w:rsidRPr="00C11108">
        <w:rPr>
          <w:rFonts w:ascii="Arial" w:hAnsi="Arial" w:cs="Arial"/>
          <w:b/>
          <w:bCs/>
          <w:color w:val="000000" w:themeColor="text1"/>
          <w:szCs w:val="22"/>
        </w:rPr>
        <w:t>V</w:t>
      </w:r>
    </w:p>
    <w:p w14:paraId="298C4238" w14:textId="77777777" w:rsidR="0039311A" w:rsidRPr="00C11108" w:rsidRDefault="0039311A" w:rsidP="00A50144">
      <w:pPr>
        <w:spacing w:after="0" w:line="240" w:lineRule="auto"/>
        <w:ind w:left="86" w:right="125" w:hanging="10"/>
        <w:jc w:val="center"/>
        <w:rPr>
          <w:rFonts w:ascii="Arial" w:hAnsi="Arial" w:cs="Arial"/>
          <w:b/>
          <w:bCs/>
          <w:color w:val="000000" w:themeColor="text1"/>
          <w:szCs w:val="22"/>
          <w:lang w:val="es-MX"/>
        </w:rPr>
      </w:pPr>
      <w:r w:rsidRPr="00C11108">
        <w:rPr>
          <w:rFonts w:ascii="Arial" w:hAnsi="Arial" w:cs="Arial"/>
          <w:b/>
          <w:bCs/>
          <w:color w:val="000000" w:themeColor="text1"/>
          <w:szCs w:val="22"/>
          <w:lang w:val="es-MX"/>
        </w:rPr>
        <w:t xml:space="preserve">CONDUCTAS DE ACTUACIÓN DE LAS PERSONAS SERVIDORAS PÚBLICAS </w:t>
      </w:r>
    </w:p>
    <w:p w14:paraId="04D52AA0" w14:textId="248E9AC8" w:rsidR="0039311A" w:rsidRPr="00C11108" w:rsidRDefault="0039311A" w:rsidP="00A50144">
      <w:pPr>
        <w:spacing w:after="0" w:line="240" w:lineRule="auto"/>
        <w:ind w:left="86" w:right="125" w:hanging="10"/>
        <w:jc w:val="center"/>
        <w:rPr>
          <w:rFonts w:ascii="Arial" w:hAnsi="Arial" w:cs="Arial"/>
          <w:b/>
          <w:bCs/>
          <w:color w:val="000000" w:themeColor="text1"/>
          <w:szCs w:val="22"/>
          <w:lang w:val="es-MX"/>
        </w:rPr>
      </w:pPr>
      <w:r w:rsidRPr="00C11108">
        <w:rPr>
          <w:rFonts w:ascii="Arial" w:hAnsi="Arial" w:cs="Arial"/>
          <w:b/>
          <w:bCs/>
          <w:color w:val="000000" w:themeColor="text1"/>
          <w:szCs w:val="22"/>
          <w:lang w:val="es-MX"/>
        </w:rPr>
        <w:t>DEL INSTITUTO HIDALGUENSE DE EDUCACIÓN</w:t>
      </w:r>
    </w:p>
    <w:p w14:paraId="7EFC9C54" w14:textId="77777777" w:rsidR="00333B36" w:rsidRPr="00C11108" w:rsidRDefault="00333B36" w:rsidP="00A50144">
      <w:pPr>
        <w:spacing w:after="0" w:line="240" w:lineRule="auto"/>
        <w:ind w:left="86" w:right="135" w:hanging="10"/>
        <w:jc w:val="center"/>
        <w:rPr>
          <w:rFonts w:ascii="Arial" w:hAnsi="Arial" w:cs="Arial"/>
          <w:b/>
          <w:bCs/>
          <w:color w:val="000000" w:themeColor="text1"/>
          <w:szCs w:val="22"/>
        </w:rPr>
      </w:pPr>
    </w:p>
    <w:p w14:paraId="2AF5169A" w14:textId="1958E73D" w:rsidR="0039311A" w:rsidRPr="00C11108" w:rsidRDefault="00066758" w:rsidP="00A50144">
      <w:pPr>
        <w:spacing w:after="0" w:line="240" w:lineRule="auto"/>
        <w:ind w:left="86" w:right="125" w:hanging="10"/>
        <w:rPr>
          <w:rFonts w:ascii="Arial" w:hAnsi="Arial" w:cs="Arial"/>
          <w:color w:val="000000" w:themeColor="text1"/>
          <w:szCs w:val="22"/>
        </w:rPr>
      </w:pPr>
      <w:r w:rsidRPr="00C11108">
        <w:rPr>
          <w:rFonts w:ascii="Arial" w:hAnsi="Arial" w:cs="Arial"/>
          <w:b/>
          <w:bCs/>
          <w:color w:val="000000" w:themeColor="text1"/>
          <w:szCs w:val="22"/>
        </w:rPr>
        <w:t>8.</w:t>
      </w:r>
      <w:r w:rsidRPr="00C11108">
        <w:rPr>
          <w:rFonts w:ascii="Arial" w:hAnsi="Arial" w:cs="Arial"/>
          <w:color w:val="000000" w:themeColor="text1"/>
          <w:szCs w:val="22"/>
        </w:rPr>
        <w:t xml:space="preserve"> </w:t>
      </w:r>
      <w:r w:rsidR="0039311A" w:rsidRPr="00C11108">
        <w:rPr>
          <w:rFonts w:ascii="Arial" w:hAnsi="Arial" w:cs="Arial"/>
          <w:color w:val="000000" w:themeColor="text1"/>
          <w:szCs w:val="22"/>
        </w:rPr>
        <w:t xml:space="preserve">Con el propósito de </w:t>
      </w:r>
      <w:r w:rsidR="00393EDC" w:rsidRPr="00C11108">
        <w:rPr>
          <w:rFonts w:ascii="Arial" w:hAnsi="Arial" w:cs="Arial"/>
          <w:color w:val="000000" w:themeColor="text1"/>
          <w:szCs w:val="22"/>
        </w:rPr>
        <w:t xml:space="preserve">dar cumplimiento a los objetivos y metas del Instituto que contribuyan a garantizar una </w:t>
      </w:r>
      <w:r w:rsidR="0039311A" w:rsidRPr="00C11108">
        <w:rPr>
          <w:rFonts w:ascii="Arial" w:hAnsi="Arial" w:cs="Arial"/>
          <w:color w:val="000000" w:themeColor="text1"/>
          <w:szCs w:val="22"/>
        </w:rPr>
        <w:t xml:space="preserve">educación de excelencia, las personas servidoras públicas del Instituto </w:t>
      </w:r>
      <w:r w:rsidR="00CF1C09" w:rsidRPr="00C11108">
        <w:rPr>
          <w:rFonts w:ascii="Arial" w:hAnsi="Arial" w:cs="Arial"/>
          <w:color w:val="000000" w:themeColor="text1"/>
          <w:szCs w:val="22"/>
        </w:rPr>
        <w:t xml:space="preserve">deberán conducirse </w:t>
      </w:r>
      <w:r w:rsidR="0039311A" w:rsidRPr="00C11108">
        <w:rPr>
          <w:rFonts w:ascii="Arial" w:hAnsi="Arial" w:cs="Arial"/>
          <w:color w:val="000000" w:themeColor="text1"/>
          <w:szCs w:val="22"/>
        </w:rPr>
        <w:t>armónicamente en congruencia con las conductas que a continuación se describen:</w:t>
      </w:r>
    </w:p>
    <w:p w14:paraId="0CE9997E" w14:textId="77777777" w:rsidR="0039311A" w:rsidRPr="00C11108" w:rsidRDefault="0039311A" w:rsidP="00A50144">
      <w:pPr>
        <w:spacing w:after="0" w:line="240" w:lineRule="auto"/>
        <w:ind w:left="86" w:right="125" w:hanging="10"/>
        <w:rPr>
          <w:rFonts w:ascii="Arial" w:hAnsi="Arial" w:cs="Arial"/>
          <w:color w:val="000000" w:themeColor="text1"/>
          <w:szCs w:val="22"/>
        </w:rPr>
      </w:pPr>
    </w:p>
    <w:p w14:paraId="7EEF8DEB" w14:textId="0DD49D9D" w:rsidR="0039311A" w:rsidRPr="00C11108" w:rsidRDefault="00066758" w:rsidP="00A50144">
      <w:pPr>
        <w:pStyle w:val="Default"/>
        <w:jc w:val="both"/>
        <w:rPr>
          <w:color w:val="000000" w:themeColor="text1"/>
          <w:sz w:val="22"/>
          <w:szCs w:val="22"/>
        </w:rPr>
      </w:pPr>
      <w:r w:rsidRPr="00C11108">
        <w:rPr>
          <w:b/>
          <w:bCs/>
          <w:color w:val="000000" w:themeColor="text1"/>
          <w:sz w:val="22"/>
          <w:szCs w:val="22"/>
        </w:rPr>
        <w:t xml:space="preserve">8.1. </w:t>
      </w:r>
      <w:r w:rsidR="0039311A" w:rsidRPr="00C11108">
        <w:rPr>
          <w:b/>
          <w:bCs/>
          <w:color w:val="000000" w:themeColor="text1"/>
          <w:sz w:val="22"/>
          <w:szCs w:val="22"/>
        </w:rPr>
        <w:t>COMPROMISOS PARA GARANTIZAR EL DERECHO DE ACCESO A LA EDUCACIÓN</w:t>
      </w:r>
    </w:p>
    <w:p w14:paraId="472473DF" w14:textId="77777777" w:rsidR="0039311A" w:rsidRPr="00C11108" w:rsidRDefault="0039311A" w:rsidP="00A50144">
      <w:pPr>
        <w:pStyle w:val="Default"/>
        <w:jc w:val="both"/>
        <w:rPr>
          <w:b/>
          <w:bCs/>
          <w:color w:val="000000" w:themeColor="text1"/>
          <w:sz w:val="22"/>
          <w:szCs w:val="22"/>
        </w:rPr>
      </w:pPr>
    </w:p>
    <w:p w14:paraId="5C7E0375" w14:textId="30AF47EF" w:rsidR="0039311A" w:rsidRPr="00C11108" w:rsidRDefault="00066758" w:rsidP="00A50144">
      <w:pPr>
        <w:pStyle w:val="Default"/>
        <w:jc w:val="both"/>
        <w:rPr>
          <w:color w:val="000000" w:themeColor="text1"/>
          <w:sz w:val="22"/>
          <w:szCs w:val="22"/>
        </w:rPr>
      </w:pPr>
      <w:r w:rsidRPr="00C11108">
        <w:rPr>
          <w:b/>
          <w:bCs/>
          <w:color w:val="000000" w:themeColor="text1"/>
          <w:sz w:val="22"/>
          <w:szCs w:val="22"/>
        </w:rPr>
        <w:t>I</w:t>
      </w:r>
      <w:r w:rsidR="0039311A" w:rsidRPr="00C11108">
        <w:rPr>
          <w:b/>
          <w:bCs/>
          <w:color w:val="000000" w:themeColor="text1"/>
          <w:sz w:val="22"/>
          <w:szCs w:val="22"/>
        </w:rPr>
        <w:t>. Promuevo, respeto, protejo y garantizo los derechos humanos</w:t>
      </w:r>
    </w:p>
    <w:p w14:paraId="69578A59" w14:textId="77777777" w:rsidR="0039311A" w:rsidRPr="00C11108" w:rsidRDefault="0039311A" w:rsidP="00A50144">
      <w:pPr>
        <w:pStyle w:val="Default"/>
        <w:numPr>
          <w:ilvl w:val="0"/>
          <w:numId w:val="5"/>
        </w:numPr>
        <w:jc w:val="both"/>
        <w:rPr>
          <w:color w:val="000000" w:themeColor="text1"/>
          <w:sz w:val="22"/>
          <w:szCs w:val="22"/>
        </w:rPr>
      </w:pPr>
      <w:r w:rsidRPr="00C11108">
        <w:rPr>
          <w:color w:val="000000" w:themeColor="text1"/>
          <w:sz w:val="22"/>
          <w:szCs w:val="22"/>
        </w:rPr>
        <w:t xml:space="preserve">Observo los principios de universalidad, interdependencia, indivisibilidad y progresividad establecidos en el artículo 1o. de la Constitución Política del Estado de Hidalgo, por lo que, presto mis servicios a todas las personas de forma respetuosa sin discriminación, eficiente e imparcial, con trato justo y con una clara orientación al interés público. </w:t>
      </w:r>
    </w:p>
    <w:p w14:paraId="2930B026" w14:textId="63FEB62C" w:rsidR="0039311A" w:rsidRPr="00C11108" w:rsidRDefault="0039311A" w:rsidP="00A50144">
      <w:pPr>
        <w:pStyle w:val="Default"/>
        <w:numPr>
          <w:ilvl w:val="0"/>
          <w:numId w:val="5"/>
        </w:numPr>
        <w:jc w:val="both"/>
        <w:rPr>
          <w:b/>
          <w:bCs/>
          <w:color w:val="000000" w:themeColor="text1"/>
          <w:sz w:val="22"/>
          <w:szCs w:val="22"/>
        </w:rPr>
      </w:pPr>
      <w:r w:rsidRPr="00C11108">
        <w:rPr>
          <w:color w:val="000000" w:themeColor="text1"/>
          <w:sz w:val="22"/>
          <w:szCs w:val="22"/>
        </w:rPr>
        <w:t>Promuevo, respeto y fomento el conocimiento de los derechos humanos y su ejercicio pleno con participación activa</w:t>
      </w:r>
      <w:r w:rsidR="000E7650" w:rsidRPr="00C11108">
        <w:rPr>
          <w:color w:val="000000" w:themeColor="text1"/>
          <w:sz w:val="22"/>
          <w:szCs w:val="22"/>
        </w:rPr>
        <w:t>.</w:t>
      </w:r>
    </w:p>
    <w:p w14:paraId="4BE27859" w14:textId="77777777" w:rsidR="0039311A" w:rsidRPr="00C11108" w:rsidRDefault="0039311A" w:rsidP="00A50144">
      <w:pPr>
        <w:pStyle w:val="Default"/>
        <w:jc w:val="both"/>
        <w:rPr>
          <w:color w:val="000000" w:themeColor="text1"/>
          <w:sz w:val="22"/>
          <w:szCs w:val="22"/>
        </w:rPr>
      </w:pPr>
      <w:r w:rsidRPr="00C11108">
        <w:rPr>
          <w:b/>
          <w:bCs/>
          <w:color w:val="000000" w:themeColor="text1"/>
          <w:sz w:val="22"/>
          <w:szCs w:val="22"/>
        </w:rPr>
        <w:t>Vinculada con:</w:t>
      </w:r>
    </w:p>
    <w:p w14:paraId="4A2FC04E" w14:textId="1FA8E82A" w:rsidR="0039311A" w:rsidRPr="00C11108" w:rsidRDefault="0039311A" w:rsidP="00A50144">
      <w:pPr>
        <w:pStyle w:val="Default"/>
        <w:numPr>
          <w:ilvl w:val="0"/>
          <w:numId w:val="4"/>
        </w:numPr>
        <w:jc w:val="both"/>
        <w:rPr>
          <w:color w:val="000000" w:themeColor="text1"/>
          <w:sz w:val="22"/>
          <w:szCs w:val="22"/>
        </w:rPr>
      </w:pPr>
      <w:r w:rsidRPr="00C11108">
        <w:rPr>
          <w:b/>
          <w:bCs/>
          <w:color w:val="000000" w:themeColor="text1"/>
          <w:sz w:val="22"/>
          <w:szCs w:val="22"/>
        </w:rPr>
        <w:t>Principios:</w:t>
      </w:r>
      <w:r w:rsidR="005C4024" w:rsidRPr="00C11108">
        <w:rPr>
          <w:color w:val="000000" w:themeColor="text1"/>
          <w:sz w:val="22"/>
          <w:szCs w:val="22"/>
        </w:rPr>
        <w:t xml:space="preserve"> </w:t>
      </w:r>
      <w:r w:rsidRPr="00C11108">
        <w:rPr>
          <w:color w:val="000000" w:themeColor="text1"/>
          <w:sz w:val="22"/>
          <w:szCs w:val="22"/>
        </w:rPr>
        <w:t>Imparcialidad, Eficiencia, Eficacia y Lealtad.</w:t>
      </w:r>
    </w:p>
    <w:p w14:paraId="24F13F3D" w14:textId="53A9CDAB" w:rsidR="0039311A" w:rsidRPr="00C11108" w:rsidRDefault="0039311A" w:rsidP="00A50144">
      <w:pPr>
        <w:pStyle w:val="Default"/>
        <w:numPr>
          <w:ilvl w:val="0"/>
          <w:numId w:val="4"/>
        </w:numPr>
        <w:jc w:val="both"/>
        <w:rPr>
          <w:color w:val="000000" w:themeColor="text1"/>
          <w:sz w:val="22"/>
          <w:szCs w:val="22"/>
        </w:rPr>
      </w:pPr>
      <w:r w:rsidRPr="00C11108">
        <w:rPr>
          <w:b/>
          <w:bCs/>
          <w:color w:val="000000" w:themeColor="text1"/>
          <w:sz w:val="22"/>
          <w:szCs w:val="22"/>
        </w:rPr>
        <w:t>Valores:</w:t>
      </w:r>
      <w:r w:rsidR="005C4024" w:rsidRPr="00C11108">
        <w:rPr>
          <w:color w:val="000000" w:themeColor="text1"/>
          <w:sz w:val="22"/>
          <w:szCs w:val="22"/>
        </w:rPr>
        <w:t xml:space="preserve"> </w:t>
      </w:r>
      <w:r w:rsidRPr="00C11108">
        <w:rPr>
          <w:color w:val="000000" w:themeColor="text1"/>
          <w:sz w:val="22"/>
          <w:szCs w:val="22"/>
        </w:rPr>
        <w:t xml:space="preserve">Liderazgo, Respeto y Respeto a los </w:t>
      </w:r>
      <w:r w:rsidR="00B36013" w:rsidRPr="00C11108">
        <w:rPr>
          <w:color w:val="000000" w:themeColor="text1"/>
          <w:sz w:val="22"/>
          <w:szCs w:val="22"/>
        </w:rPr>
        <w:t>Derechos Humanos</w:t>
      </w:r>
      <w:r w:rsidRPr="00C11108">
        <w:rPr>
          <w:color w:val="000000" w:themeColor="text1"/>
          <w:sz w:val="22"/>
          <w:szCs w:val="22"/>
        </w:rPr>
        <w:t>.</w:t>
      </w:r>
    </w:p>
    <w:p w14:paraId="5613C4E6" w14:textId="61C6EB04" w:rsidR="0039311A" w:rsidRPr="00C11108" w:rsidRDefault="0039311A" w:rsidP="00A50144">
      <w:pPr>
        <w:pStyle w:val="Prrafodelista"/>
        <w:numPr>
          <w:ilvl w:val="0"/>
          <w:numId w:val="4"/>
        </w:numPr>
        <w:spacing w:after="0" w:line="240" w:lineRule="auto"/>
        <w:ind w:right="0"/>
        <w:rPr>
          <w:rFonts w:ascii="Arial" w:hAnsi="Arial" w:cs="Arial"/>
          <w:color w:val="000000" w:themeColor="text1"/>
          <w:szCs w:val="22"/>
        </w:rPr>
      </w:pPr>
      <w:r w:rsidRPr="00C11108">
        <w:rPr>
          <w:rFonts w:ascii="Arial" w:hAnsi="Arial" w:cs="Arial"/>
          <w:b/>
          <w:bCs/>
          <w:color w:val="000000" w:themeColor="text1"/>
          <w:szCs w:val="22"/>
        </w:rPr>
        <w:t xml:space="preserve">Reglas de Integridad: </w:t>
      </w:r>
      <w:r w:rsidRPr="00C11108">
        <w:rPr>
          <w:rFonts w:ascii="Arial" w:hAnsi="Arial" w:cs="Arial"/>
          <w:color w:val="000000" w:themeColor="text1"/>
          <w:szCs w:val="22"/>
        </w:rPr>
        <w:t xml:space="preserve">Actuación pública, Desempeño permanente con integridad, </w:t>
      </w:r>
      <w:r w:rsidRPr="00C11108">
        <w:rPr>
          <w:rFonts w:ascii="Arial" w:hAnsi="Arial" w:cs="Arial"/>
          <w:bCs/>
          <w:color w:val="000000" w:themeColor="text1"/>
          <w:szCs w:val="22"/>
        </w:rPr>
        <w:t>C</w:t>
      </w:r>
      <w:r w:rsidRPr="00C11108">
        <w:rPr>
          <w:rFonts w:ascii="Arial" w:hAnsi="Arial" w:cs="Arial"/>
          <w:color w:val="000000" w:themeColor="text1"/>
          <w:szCs w:val="22"/>
        </w:rPr>
        <w:t>ooperación con la integridad, Trámites y servicios y Procedimiento Administrativo.</w:t>
      </w:r>
    </w:p>
    <w:p w14:paraId="34603ED9" w14:textId="25234C37" w:rsidR="0063452C" w:rsidRPr="00C11108" w:rsidRDefault="0063452C" w:rsidP="00A50144">
      <w:pPr>
        <w:pStyle w:val="Default"/>
        <w:numPr>
          <w:ilvl w:val="0"/>
          <w:numId w:val="4"/>
        </w:numPr>
        <w:jc w:val="both"/>
        <w:rPr>
          <w:color w:val="000000" w:themeColor="text1"/>
          <w:sz w:val="22"/>
          <w:szCs w:val="22"/>
        </w:rPr>
      </w:pPr>
      <w:r w:rsidRPr="00C11108">
        <w:rPr>
          <w:b/>
          <w:bCs/>
          <w:color w:val="000000" w:themeColor="text1"/>
          <w:sz w:val="22"/>
          <w:szCs w:val="22"/>
        </w:rPr>
        <w:t xml:space="preserve">Directrices: </w:t>
      </w:r>
      <w:r w:rsidRPr="00C11108">
        <w:rPr>
          <w:color w:val="000000" w:themeColor="text1"/>
          <w:sz w:val="22"/>
          <w:szCs w:val="22"/>
        </w:rPr>
        <w:t xml:space="preserve">Artículo 13, fracción I de la Ley y Artículos 8, 9, 10, 11, 12, 13, 14, 15, 16, 17, 18, 19, 20, 21, </w:t>
      </w:r>
      <w:bookmarkStart w:id="0" w:name="_Hlk206510637"/>
      <w:r w:rsidRPr="00C11108">
        <w:rPr>
          <w:color w:val="000000" w:themeColor="text1"/>
          <w:sz w:val="22"/>
          <w:szCs w:val="22"/>
        </w:rPr>
        <w:t xml:space="preserve">22, 23, 26 y 27 </w:t>
      </w:r>
      <w:bookmarkEnd w:id="0"/>
      <w:r w:rsidRPr="00C11108">
        <w:rPr>
          <w:color w:val="000000" w:themeColor="text1"/>
          <w:sz w:val="22"/>
          <w:szCs w:val="22"/>
        </w:rPr>
        <w:t>del Código de Ética.</w:t>
      </w:r>
    </w:p>
    <w:p w14:paraId="68748818" w14:textId="77777777" w:rsidR="00D90FCC" w:rsidRPr="00C11108" w:rsidRDefault="00D90FCC" w:rsidP="00A50144">
      <w:pPr>
        <w:spacing w:after="0" w:line="240" w:lineRule="auto"/>
        <w:ind w:left="86" w:right="40" w:hanging="10"/>
        <w:rPr>
          <w:rFonts w:ascii="Arial" w:hAnsi="Arial" w:cs="Arial"/>
          <w:color w:val="000000" w:themeColor="text1"/>
          <w:szCs w:val="22"/>
        </w:rPr>
      </w:pPr>
    </w:p>
    <w:p w14:paraId="1784E569" w14:textId="4F6762A1" w:rsidR="000E7650" w:rsidRPr="00C11108" w:rsidRDefault="00066758" w:rsidP="00A50144">
      <w:pPr>
        <w:pStyle w:val="Default"/>
        <w:rPr>
          <w:color w:val="000000" w:themeColor="text1"/>
          <w:sz w:val="22"/>
          <w:szCs w:val="22"/>
        </w:rPr>
      </w:pPr>
      <w:r w:rsidRPr="00C11108">
        <w:rPr>
          <w:b/>
          <w:bCs/>
          <w:color w:val="000000" w:themeColor="text1"/>
          <w:sz w:val="22"/>
          <w:szCs w:val="22"/>
        </w:rPr>
        <w:t>8.</w:t>
      </w:r>
      <w:r w:rsidR="000E7650" w:rsidRPr="00C11108">
        <w:rPr>
          <w:b/>
          <w:bCs/>
          <w:color w:val="000000" w:themeColor="text1"/>
          <w:sz w:val="22"/>
          <w:szCs w:val="22"/>
        </w:rPr>
        <w:t>2. Garantizo la igualdad de oportunidades de aprendizaje y acceso a la educación</w:t>
      </w:r>
    </w:p>
    <w:p w14:paraId="6061ABA2" w14:textId="28E043B3" w:rsidR="000E7650" w:rsidRPr="00C11108" w:rsidRDefault="000E7650" w:rsidP="00A50144">
      <w:pPr>
        <w:pStyle w:val="Default"/>
        <w:numPr>
          <w:ilvl w:val="0"/>
          <w:numId w:val="7"/>
        </w:numPr>
        <w:jc w:val="both"/>
        <w:rPr>
          <w:color w:val="000000" w:themeColor="text1"/>
          <w:sz w:val="22"/>
          <w:szCs w:val="22"/>
        </w:rPr>
      </w:pPr>
      <w:r w:rsidRPr="00C11108">
        <w:rPr>
          <w:color w:val="000000" w:themeColor="text1"/>
          <w:sz w:val="22"/>
          <w:szCs w:val="22"/>
        </w:rPr>
        <w:t>Brindo trato digno y cordial que garantice el acceso en igualdad de condiciones y oportunidade</w:t>
      </w:r>
      <w:r w:rsidR="00066758" w:rsidRPr="00C11108">
        <w:rPr>
          <w:color w:val="000000" w:themeColor="text1"/>
          <w:sz w:val="22"/>
          <w:szCs w:val="22"/>
        </w:rPr>
        <w:t>s.</w:t>
      </w:r>
    </w:p>
    <w:p w14:paraId="5A20DAA4" w14:textId="21613F25" w:rsidR="000E7650" w:rsidRPr="00C11108" w:rsidRDefault="000E7650" w:rsidP="00A50144">
      <w:pPr>
        <w:pStyle w:val="Default"/>
        <w:numPr>
          <w:ilvl w:val="0"/>
          <w:numId w:val="7"/>
        </w:numPr>
        <w:jc w:val="both"/>
        <w:rPr>
          <w:color w:val="000000" w:themeColor="text1"/>
          <w:sz w:val="22"/>
          <w:szCs w:val="22"/>
        </w:rPr>
      </w:pPr>
      <w:r w:rsidRPr="00C11108">
        <w:rPr>
          <w:color w:val="000000" w:themeColor="text1"/>
          <w:sz w:val="22"/>
          <w:szCs w:val="22"/>
        </w:rPr>
        <w:t>Promuevo las mismas oportunidades de aprendizaje y acceso a la educación evitando cualquier tipo de discriminación.</w:t>
      </w:r>
    </w:p>
    <w:p w14:paraId="316414C0" w14:textId="77777777" w:rsidR="000E7650" w:rsidRPr="00C11108" w:rsidRDefault="000E7650" w:rsidP="00A50144">
      <w:pPr>
        <w:pStyle w:val="Default"/>
        <w:numPr>
          <w:ilvl w:val="0"/>
          <w:numId w:val="7"/>
        </w:numPr>
        <w:jc w:val="both"/>
        <w:rPr>
          <w:color w:val="000000" w:themeColor="text1"/>
          <w:sz w:val="22"/>
          <w:szCs w:val="22"/>
        </w:rPr>
      </w:pPr>
      <w:r w:rsidRPr="00C11108">
        <w:rPr>
          <w:color w:val="000000" w:themeColor="text1"/>
          <w:sz w:val="22"/>
          <w:szCs w:val="22"/>
        </w:rPr>
        <w:t>Resguardo los datos personales y sensibles en la consulta, gestión, realización de trámites y servicios, y acceso a los programas a cargo del Instituto.</w:t>
      </w:r>
    </w:p>
    <w:p w14:paraId="3B623E7B" w14:textId="77777777" w:rsidR="000E7650" w:rsidRPr="00C11108" w:rsidRDefault="000E7650" w:rsidP="00A50144">
      <w:pPr>
        <w:pStyle w:val="Default"/>
        <w:rPr>
          <w:color w:val="000000" w:themeColor="text1"/>
          <w:sz w:val="22"/>
          <w:szCs w:val="22"/>
        </w:rPr>
      </w:pPr>
      <w:r w:rsidRPr="00C11108">
        <w:rPr>
          <w:b/>
          <w:bCs/>
          <w:color w:val="000000" w:themeColor="text1"/>
          <w:sz w:val="22"/>
          <w:szCs w:val="22"/>
        </w:rPr>
        <w:t>Vinculada con:</w:t>
      </w:r>
    </w:p>
    <w:p w14:paraId="4303B725" w14:textId="77777777" w:rsidR="000E7650" w:rsidRPr="00C11108" w:rsidRDefault="000E7650" w:rsidP="00A50144">
      <w:pPr>
        <w:pStyle w:val="Default"/>
        <w:numPr>
          <w:ilvl w:val="0"/>
          <w:numId w:val="6"/>
        </w:numPr>
        <w:rPr>
          <w:color w:val="000000" w:themeColor="text1"/>
          <w:sz w:val="22"/>
          <w:szCs w:val="22"/>
        </w:rPr>
      </w:pPr>
      <w:r w:rsidRPr="00C11108">
        <w:rPr>
          <w:b/>
          <w:bCs/>
          <w:color w:val="000000" w:themeColor="text1"/>
          <w:sz w:val="22"/>
          <w:szCs w:val="22"/>
        </w:rPr>
        <w:t>Principios:</w:t>
      </w:r>
      <w:r w:rsidRPr="00C11108">
        <w:rPr>
          <w:color w:val="000000" w:themeColor="text1"/>
          <w:sz w:val="22"/>
          <w:szCs w:val="22"/>
        </w:rPr>
        <w:t xml:space="preserve"> Legalidad, Honradez, Imparcialidad, Eficacia y Lealtad.</w:t>
      </w:r>
    </w:p>
    <w:p w14:paraId="0095E4B5" w14:textId="65D64015" w:rsidR="000E7650" w:rsidRPr="00C11108" w:rsidRDefault="000E7650" w:rsidP="00A50144">
      <w:pPr>
        <w:pStyle w:val="Default"/>
        <w:numPr>
          <w:ilvl w:val="0"/>
          <w:numId w:val="6"/>
        </w:numPr>
        <w:rPr>
          <w:color w:val="000000" w:themeColor="text1"/>
          <w:sz w:val="22"/>
          <w:szCs w:val="22"/>
        </w:rPr>
      </w:pPr>
      <w:r w:rsidRPr="00C11108">
        <w:rPr>
          <w:b/>
          <w:bCs/>
          <w:color w:val="000000" w:themeColor="text1"/>
          <w:sz w:val="22"/>
          <w:szCs w:val="22"/>
        </w:rPr>
        <w:t xml:space="preserve">Valores: </w:t>
      </w:r>
      <w:r w:rsidRPr="00C11108">
        <w:rPr>
          <w:color w:val="000000" w:themeColor="text1"/>
          <w:sz w:val="22"/>
          <w:szCs w:val="22"/>
        </w:rPr>
        <w:t xml:space="preserve">Respeto y Respeto a los </w:t>
      </w:r>
      <w:r w:rsidR="00F85757" w:rsidRPr="00C11108">
        <w:rPr>
          <w:color w:val="000000" w:themeColor="text1"/>
          <w:sz w:val="22"/>
          <w:szCs w:val="22"/>
        </w:rPr>
        <w:t>D</w:t>
      </w:r>
      <w:r w:rsidRPr="00C11108">
        <w:rPr>
          <w:color w:val="000000" w:themeColor="text1"/>
          <w:sz w:val="22"/>
          <w:szCs w:val="22"/>
        </w:rPr>
        <w:t xml:space="preserve">erechos </w:t>
      </w:r>
      <w:r w:rsidR="00F85757" w:rsidRPr="00C11108">
        <w:rPr>
          <w:color w:val="000000" w:themeColor="text1"/>
          <w:sz w:val="22"/>
          <w:szCs w:val="22"/>
        </w:rPr>
        <w:t>H</w:t>
      </w:r>
      <w:r w:rsidRPr="00C11108">
        <w:rPr>
          <w:color w:val="000000" w:themeColor="text1"/>
          <w:sz w:val="22"/>
          <w:szCs w:val="22"/>
        </w:rPr>
        <w:t>umanos.</w:t>
      </w:r>
    </w:p>
    <w:p w14:paraId="11739433" w14:textId="26F28D22" w:rsidR="000E7650" w:rsidRPr="00C11108" w:rsidRDefault="000E7650" w:rsidP="00A50144">
      <w:pPr>
        <w:pStyle w:val="Default"/>
        <w:numPr>
          <w:ilvl w:val="0"/>
          <w:numId w:val="6"/>
        </w:numPr>
        <w:rPr>
          <w:color w:val="000000" w:themeColor="text1"/>
          <w:sz w:val="22"/>
          <w:szCs w:val="22"/>
        </w:rPr>
      </w:pPr>
      <w:r w:rsidRPr="00C11108">
        <w:rPr>
          <w:b/>
          <w:bCs/>
          <w:color w:val="000000" w:themeColor="text1"/>
          <w:sz w:val="22"/>
          <w:szCs w:val="22"/>
        </w:rPr>
        <w:lastRenderedPageBreak/>
        <w:t xml:space="preserve">Reglas de Integridad: </w:t>
      </w:r>
      <w:r w:rsidRPr="00C11108">
        <w:rPr>
          <w:color w:val="000000" w:themeColor="text1"/>
          <w:sz w:val="22"/>
          <w:szCs w:val="22"/>
        </w:rPr>
        <w:t>Actuación pública, Cooperación con</w:t>
      </w:r>
      <w:r w:rsidR="00F85757" w:rsidRPr="00C11108">
        <w:rPr>
          <w:color w:val="000000" w:themeColor="text1"/>
          <w:sz w:val="22"/>
          <w:szCs w:val="22"/>
        </w:rPr>
        <w:t xml:space="preserve"> la </w:t>
      </w:r>
      <w:r w:rsidRPr="00C11108">
        <w:rPr>
          <w:color w:val="000000" w:themeColor="text1"/>
          <w:sz w:val="22"/>
          <w:szCs w:val="22"/>
        </w:rPr>
        <w:t>Integridad y Comportamiento Digno</w:t>
      </w:r>
      <w:r w:rsidR="00066758" w:rsidRPr="00C11108">
        <w:rPr>
          <w:color w:val="000000" w:themeColor="text1"/>
          <w:sz w:val="22"/>
          <w:szCs w:val="22"/>
        </w:rPr>
        <w:t>.</w:t>
      </w:r>
    </w:p>
    <w:p w14:paraId="17897E16" w14:textId="45D54E80" w:rsidR="000E7650" w:rsidRPr="00C11108" w:rsidRDefault="000E7650" w:rsidP="00A50144">
      <w:pPr>
        <w:pStyle w:val="Default"/>
        <w:numPr>
          <w:ilvl w:val="0"/>
          <w:numId w:val="6"/>
        </w:numPr>
        <w:jc w:val="both"/>
        <w:rPr>
          <w:b/>
          <w:bCs/>
          <w:color w:val="000000" w:themeColor="text1"/>
          <w:sz w:val="22"/>
          <w:szCs w:val="22"/>
        </w:rPr>
      </w:pPr>
      <w:r w:rsidRPr="00C11108">
        <w:rPr>
          <w:b/>
          <w:bCs/>
          <w:color w:val="000000" w:themeColor="text1"/>
          <w:sz w:val="22"/>
          <w:szCs w:val="22"/>
        </w:rPr>
        <w:t xml:space="preserve">Directrices: </w:t>
      </w:r>
      <w:r w:rsidRPr="00C11108">
        <w:rPr>
          <w:color w:val="000000" w:themeColor="text1"/>
          <w:sz w:val="22"/>
          <w:szCs w:val="22"/>
        </w:rPr>
        <w:t>Artículo 13, fracciones IV y VII de la Ley</w:t>
      </w:r>
      <w:r w:rsidR="00470B5A" w:rsidRPr="00C11108">
        <w:rPr>
          <w:color w:val="000000" w:themeColor="text1"/>
          <w:sz w:val="22"/>
          <w:szCs w:val="22"/>
        </w:rPr>
        <w:t xml:space="preserve"> y Artículos </w:t>
      </w:r>
      <w:r w:rsidR="007816C2" w:rsidRPr="00C11108">
        <w:rPr>
          <w:color w:val="000000" w:themeColor="text1"/>
          <w:sz w:val="22"/>
          <w:szCs w:val="22"/>
        </w:rPr>
        <w:t xml:space="preserve">8, 9, 10, 11, 12, 13, 14, 15, 16, 17, 18, 19, 20, 21, </w:t>
      </w:r>
      <w:r w:rsidR="0063452C" w:rsidRPr="00C11108">
        <w:rPr>
          <w:color w:val="000000" w:themeColor="text1"/>
          <w:sz w:val="22"/>
          <w:szCs w:val="22"/>
        </w:rPr>
        <w:t xml:space="preserve">22, 23, 26 y 27 </w:t>
      </w:r>
      <w:r w:rsidR="007816C2" w:rsidRPr="00C11108">
        <w:rPr>
          <w:color w:val="000000" w:themeColor="text1"/>
          <w:sz w:val="22"/>
          <w:szCs w:val="22"/>
        </w:rPr>
        <w:t>del Código de Ética.</w:t>
      </w:r>
    </w:p>
    <w:p w14:paraId="7DF698E1" w14:textId="77777777" w:rsidR="007816C2" w:rsidRPr="00C11108" w:rsidRDefault="007816C2" w:rsidP="00A50144">
      <w:pPr>
        <w:pStyle w:val="Default"/>
        <w:ind w:left="720"/>
        <w:rPr>
          <w:b/>
          <w:bCs/>
          <w:color w:val="000000" w:themeColor="text1"/>
          <w:sz w:val="22"/>
          <w:szCs w:val="22"/>
        </w:rPr>
      </w:pPr>
    </w:p>
    <w:p w14:paraId="14E963E8" w14:textId="41E7611F" w:rsidR="000E7650" w:rsidRPr="00C11108" w:rsidRDefault="00066758" w:rsidP="00A50144">
      <w:pPr>
        <w:pStyle w:val="Default"/>
        <w:rPr>
          <w:color w:val="000000" w:themeColor="text1"/>
          <w:sz w:val="22"/>
          <w:szCs w:val="22"/>
        </w:rPr>
      </w:pPr>
      <w:r w:rsidRPr="00C11108">
        <w:rPr>
          <w:b/>
          <w:bCs/>
          <w:color w:val="000000" w:themeColor="text1"/>
          <w:sz w:val="22"/>
          <w:szCs w:val="22"/>
        </w:rPr>
        <w:t>8.</w:t>
      </w:r>
      <w:r w:rsidR="000E7650" w:rsidRPr="00C11108">
        <w:rPr>
          <w:b/>
          <w:bCs/>
          <w:color w:val="000000" w:themeColor="text1"/>
          <w:sz w:val="22"/>
          <w:szCs w:val="22"/>
        </w:rPr>
        <w:t>3. Me conduzco con vocación de servicio</w:t>
      </w:r>
    </w:p>
    <w:p w14:paraId="200E3BA1" w14:textId="5BCD5705" w:rsidR="000E7650" w:rsidRPr="00C11108" w:rsidRDefault="000E7650" w:rsidP="00A50144">
      <w:pPr>
        <w:pStyle w:val="Default"/>
        <w:numPr>
          <w:ilvl w:val="0"/>
          <w:numId w:val="9"/>
        </w:numPr>
        <w:jc w:val="both"/>
        <w:rPr>
          <w:color w:val="000000" w:themeColor="text1"/>
          <w:sz w:val="22"/>
          <w:szCs w:val="22"/>
        </w:rPr>
      </w:pPr>
      <w:r w:rsidRPr="00C11108">
        <w:rPr>
          <w:color w:val="000000" w:themeColor="text1"/>
          <w:sz w:val="22"/>
          <w:szCs w:val="22"/>
        </w:rPr>
        <w:t xml:space="preserve">Actúo conforme a las leyes, reglamentos y demás regulaciones jurídicas y administrativas aplicables en el servicio y atención, preservando el interés superior de las necesidades colectivas por encima de intereses particulares, personales o ajenos al interés general, cumpliendo con tiempos de respuesta, consultas, gestiones, trámites y servicios. </w:t>
      </w:r>
    </w:p>
    <w:p w14:paraId="5D125B64" w14:textId="77777777" w:rsidR="000E7650" w:rsidRPr="00C11108" w:rsidRDefault="000E7650" w:rsidP="00A50144">
      <w:pPr>
        <w:pStyle w:val="Default"/>
        <w:rPr>
          <w:color w:val="000000" w:themeColor="text1"/>
          <w:sz w:val="22"/>
          <w:szCs w:val="22"/>
        </w:rPr>
      </w:pPr>
      <w:r w:rsidRPr="00C11108">
        <w:rPr>
          <w:b/>
          <w:bCs/>
          <w:color w:val="000000" w:themeColor="text1"/>
          <w:sz w:val="22"/>
          <w:szCs w:val="22"/>
        </w:rPr>
        <w:t>Vinculada con:</w:t>
      </w:r>
    </w:p>
    <w:p w14:paraId="2448E53E" w14:textId="77777777" w:rsidR="000E7650" w:rsidRPr="00C11108" w:rsidRDefault="000E7650" w:rsidP="00A50144">
      <w:pPr>
        <w:pStyle w:val="Default"/>
        <w:numPr>
          <w:ilvl w:val="0"/>
          <w:numId w:val="8"/>
        </w:numPr>
        <w:rPr>
          <w:color w:val="000000" w:themeColor="text1"/>
          <w:sz w:val="22"/>
          <w:szCs w:val="22"/>
        </w:rPr>
      </w:pPr>
      <w:r w:rsidRPr="00C11108">
        <w:rPr>
          <w:b/>
          <w:bCs/>
          <w:color w:val="000000" w:themeColor="text1"/>
          <w:sz w:val="22"/>
          <w:szCs w:val="22"/>
        </w:rPr>
        <w:t xml:space="preserve">Principios: </w:t>
      </w:r>
      <w:r w:rsidRPr="00C11108">
        <w:rPr>
          <w:color w:val="000000" w:themeColor="text1"/>
          <w:sz w:val="22"/>
          <w:szCs w:val="22"/>
        </w:rPr>
        <w:t>Legalidad, Honradez, Imparcialidad, Eficiencia, Eficacia y Lealtad.</w:t>
      </w:r>
    </w:p>
    <w:p w14:paraId="1B8F542B" w14:textId="77777777" w:rsidR="000E7650" w:rsidRPr="00C11108" w:rsidRDefault="000E7650" w:rsidP="00A50144">
      <w:pPr>
        <w:pStyle w:val="Default"/>
        <w:numPr>
          <w:ilvl w:val="0"/>
          <w:numId w:val="8"/>
        </w:numPr>
        <w:rPr>
          <w:color w:val="000000" w:themeColor="text1"/>
          <w:sz w:val="22"/>
          <w:szCs w:val="22"/>
        </w:rPr>
      </w:pPr>
      <w:r w:rsidRPr="00C11108">
        <w:rPr>
          <w:b/>
          <w:bCs/>
          <w:color w:val="000000" w:themeColor="text1"/>
          <w:sz w:val="22"/>
          <w:szCs w:val="22"/>
        </w:rPr>
        <w:t xml:space="preserve">Valores: </w:t>
      </w:r>
      <w:r w:rsidRPr="00C11108">
        <w:rPr>
          <w:color w:val="000000" w:themeColor="text1"/>
          <w:sz w:val="22"/>
          <w:szCs w:val="22"/>
        </w:rPr>
        <w:t>Cooperación y Liderazgo.</w:t>
      </w:r>
    </w:p>
    <w:p w14:paraId="649CA486" w14:textId="77777777" w:rsidR="000E7650" w:rsidRPr="00C11108" w:rsidRDefault="000E7650" w:rsidP="00A50144">
      <w:pPr>
        <w:pStyle w:val="Default"/>
        <w:numPr>
          <w:ilvl w:val="0"/>
          <w:numId w:val="8"/>
        </w:numPr>
        <w:rPr>
          <w:color w:val="000000" w:themeColor="text1"/>
          <w:sz w:val="22"/>
          <w:szCs w:val="22"/>
        </w:rPr>
      </w:pPr>
      <w:r w:rsidRPr="00C11108">
        <w:rPr>
          <w:b/>
          <w:bCs/>
          <w:color w:val="000000" w:themeColor="text1"/>
          <w:sz w:val="22"/>
          <w:szCs w:val="22"/>
        </w:rPr>
        <w:t xml:space="preserve">Reglas de Integridad: </w:t>
      </w:r>
      <w:r w:rsidRPr="00C11108">
        <w:rPr>
          <w:color w:val="000000" w:themeColor="text1"/>
          <w:sz w:val="22"/>
          <w:szCs w:val="22"/>
        </w:rPr>
        <w:t xml:space="preserve">Actuación, Desempeño permanente con integridad y </w:t>
      </w:r>
      <w:r w:rsidRPr="00C11108">
        <w:rPr>
          <w:bCs/>
          <w:color w:val="000000" w:themeColor="text1"/>
          <w:sz w:val="22"/>
          <w:szCs w:val="22"/>
        </w:rPr>
        <w:t>C</w:t>
      </w:r>
      <w:r w:rsidRPr="00C11108">
        <w:rPr>
          <w:color w:val="000000" w:themeColor="text1"/>
          <w:sz w:val="22"/>
          <w:szCs w:val="22"/>
        </w:rPr>
        <w:t>ooperación con la integridad y Trámites y servicios.</w:t>
      </w:r>
    </w:p>
    <w:p w14:paraId="68609DA4" w14:textId="3E66E76E" w:rsidR="000E7650" w:rsidRPr="00C11108" w:rsidRDefault="0063452C" w:rsidP="00A50144">
      <w:pPr>
        <w:pStyle w:val="Default"/>
        <w:numPr>
          <w:ilvl w:val="0"/>
          <w:numId w:val="8"/>
        </w:numPr>
        <w:rPr>
          <w:color w:val="000000" w:themeColor="text1"/>
          <w:sz w:val="22"/>
          <w:szCs w:val="22"/>
        </w:rPr>
      </w:pPr>
      <w:r w:rsidRPr="00C11108">
        <w:rPr>
          <w:b/>
          <w:bCs/>
          <w:color w:val="000000" w:themeColor="text1"/>
          <w:sz w:val="22"/>
          <w:szCs w:val="22"/>
        </w:rPr>
        <w:t xml:space="preserve">Directrices: </w:t>
      </w:r>
      <w:r w:rsidRPr="00C11108">
        <w:rPr>
          <w:color w:val="000000" w:themeColor="text1"/>
          <w:sz w:val="22"/>
          <w:szCs w:val="22"/>
        </w:rPr>
        <w:t>Artículo 13, fracción I de la Ley y Artículos 8, 9, 10, 11, 12, 13, 14, 15, 16, 17, 18, 19, 20, 21, 22, 23, 26 y 27 del Código de Ética.</w:t>
      </w:r>
    </w:p>
    <w:p w14:paraId="133A273C" w14:textId="77777777" w:rsidR="0039311A" w:rsidRPr="00C11108" w:rsidRDefault="0039311A" w:rsidP="00A50144">
      <w:pPr>
        <w:spacing w:after="0" w:line="240" w:lineRule="auto"/>
        <w:ind w:left="86" w:right="40" w:hanging="10"/>
        <w:rPr>
          <w:rFonts w:ascii="Arial" w:hAnsi="Arial" w:cs="Arial"/>
          <w:color w:val="000000" w:themeColor="text1"/>
          <w:szCs w:val="22"/>
          <w:lang w:val="es-MX"/>
        </w:rPr>
      </w:pPr>
    </w:p>
    <w:p w14:paraId="691DE697" w14:textId="3A3CDD14" w:rsidR="000E7650" w:rsidRPr="00C11108" w:rsidRDefault="00066758" w:rsidP="00A50144">
      <w:pPr>
        <w:pStyle w:val="Default"/>
        <w:jc w:val="both"/>
        <w:rPr>
          <w:color w:val="000000" w:themeColor="text1"/>
          <w:sz w:val="22"/>
          <w:szCs w:val="22"/>
        </w:rPr>
      </w:pPr>
      <w:r w:rsidRPr="00C11108">
        <w:rPr>
          <w:b/>
          <w:bCs/>
          <w:color w:val="000000" w:themeColor="text1"/>
          <w:sz w:val="22"/>
          <w:szCs w:val="22"/>
        </w:rPr>
        <w:t>9</w:t>
      </w:r>
      <w:r w:rsidR="000E7650" w:rsidRPr="00C11108">
        <w:rPr>
          <w:b/>
          <w:bCs/>
          <w:color w:val="000000" w:themeColor="text1"/>
          <w:sz w:val="22"/>
          <w:szCs w:val="22"/>
        </w:rPr>
        <w:t>. COMPROMISO PARA LOGRAR ESPACIOS LABORALES Y EDUCATIVOS SEGUROS Y LIBRES DE VIOLENCIA</w:t>
      </w:r>
    </w:p>
    <w:p w14:paraId="3B2414D5" w14:textId="77777777" w:rsidR="000E7650" w:rsidRPr="00C11108" w:rsidRDefault="000E7650" w:rsidP="00A50144">
      <w:pPr>
        <w:pStyle w:val="Default"/>
        <w:rPr>
          <w:b/>
          <w:bCs/>
          <w:color w:val="000000" w:themeColor="text1"/>
          <w:sz w:val="22"/>
          <w:szCs w:val="22"/>
        </w:rPr>
      </w:pPr>
    </w:p>
    <w:p w14:paraId="72401162" w14:textId="6A8CC957" w:rsidR="000E7650" w:rsidRPr="00C11108" w:rsidRDefault="00066758" w:rsidP="00A50144">
      <w:pPr>
        <w:pStyle w:val="Default"/>
        <w:rPr>
          <w:b/>
          <w:bCs/>
          <w:color w:val="000000" w:themeColor="text1"/>
          <w:sz w:val="22"/>
          <w:szCs w:val="22"/>
        </w:rPr>
      </w:pPr>
      <w:r w:rsidRPr="00C11108">
        <w:rPr>
          <w:b/>
          <w:bCs/>
          <w:color w:val="000000" w:themeColor="text1"/>
          <w:sz w:val="22"/>
          <w:szCs w:val="22"/>
        </w:rPr>
        <w:t>9</w:t>
      </w:r>
      <w:r w:rsidR="000E7650" w:rsidRPr="00C11108">
        <w:rPr>
          <w:b/>
          <w:bCs/>
          <w:color w:val="000000" w:themeColor="text1"/>
          <w:sz w:val="22"/>
          <w:szCs w:val="22"/>
        </w:rPr>
        <w:t xml:space="preserve">.1. </w:t>
      </w:r>
      <w:r w:rsidR="00FA3D55" w:rsidRPr="00C11108">
        <w:rPr>
          <w:b/>
          <w:bCs/>
          <w:color w:val="000000" w:themeColor="text1"/>
          <w:sz w:val="22"/>
          <w:szCs w:val="22"/>
        </w:rPr>
        <w:t>Cero tolerancia</w:t>
      </w:r>
      <w:r w:rsidR="000E7650" w:rsidRPr="00C11108">
        <w:rPr>
          <w:b/>
          <w:bCs/>
          <w:color w:val="000000" w:themeColor="text1"/>
          <w:sz w:val="22"/>
          <w:szCs w:val="22"/>
        </w:rPr>
        <w:t xml:space="preserve"> al hostigamiento</w:t>
      </w:r>
      <w:r w:rsidR="00852EF9" w:rsidRPr="00C11108">
        <w:rPr>
          <w:b/>
          <w:bCs/>
          <w:color w:val="000000" w:themeColor="text1"/>
          <w:sz w:val="22"/>
          <w:szCs w:val="22"/>
        </w:rPr>
        <w:t xml:space="preserve"> sexual </w:t>
      </w:r>
      <w:r w:rsidR="000E7650" w:rsidRPr="00C11108">
        <w:rPr>
          <w:b/>
          <w:bCs/>
          <w:color w:val="000000" w:themeColor="text1"/>
          <w:sz w:val="22"/>
          <w:szCs w:val="22"/>
        </w:rPr>
        <w:t>y acoso sexual</w:t>
      </w:r>
    </w:p>
    <w:p w14:paraId="1EE7CCEC" w14:textId="6ABD03B6" w:rsidR="000E7650" w:rsidRPr="00C11108" w:rsidRDefault="008957CA" w:rsidP="00A50144">
      <w:pPr>
        <w:pStyle w:val="Default"/>
        <w:numPr>
          <w:ilvl w:val="0"/>
          <w:numId w:val="11"/>
        </w:numPr>
        <w:jc w:val="both"/>
        <w:rPr>
          <w:color w:val="000000" w:themeColor="text1"/>
          <w:sz w:val="22"/>
          <w:szCs w:val="22"/>
        </w:rPr>
      </w:pPr>
      <w:r w:rsidRPr="00C11108">
        <w:rPr>
          <w:color w:val="000000" w:themeColor="text1"/>
          <w:sz w:val="22"/>
          <w:szCs w:val="22"/>
        </w:rPr>
        <w:t>M</w:t>
      </w:r>
      <w:r w:rsidR="000E7650" w:rsidRPr="00C11108">
        <w:rPr>
          <w:color w:val="000000" w:themeColor="text1"/>
          <w:sz w:val="22"/>
          <w:szCs w:val="22"/>
        </w:rPr>
        <w:t xml:space="preserve">antengo un comportamiento digno para conservar </w:t>
      </w:r>
      <w:r w:rsidR="00B36013" w:rsidRPr="00C11108">
        <w:rPr>
          <w:color w:val="000000" w:themeColor="text1"/>
          <w:sz w:val="22"/>
          <w:szCs w:val="22"/>
        </w:rPr>
        <w:t xml:space="preserve">los </w:t>
      </w:r>
      <w:r w:rsidR="000E7650" w:rsidRPr="00C11108">
        <w:rPr>
          <w:color w:val="000000" w:themeColor="text1"/>
          <w:sz w:val="22"/>
          <w:szCs w:val="22"/>
        </w:rPr>
        <w:t xml:space="preserve">espacios educativos y de trabajo libres de </w:t>
      </w:r>
      <w:r w:rsidR="009A2A1B" w:rsidRPr="00C11108">
        <w:rPr>
          <w:color w:val="000000" w:themeColor="text1"/>
          <w:sz w:val="22"/>
          <w:szCs w:val="22"/>
        </w:rPr>
        <w:t>h</w:t>
      </w:r>
      <w:r w:rsidR="000E7650" w:rsidRPr="00C11108">
        <w:rPr>
          <w:color w:val="000000" w:themeColor="text1"/>
          <w:sz w:val="22"/>
          <w:szCs w:val="22"/>
        </w:rPr>
        <w:t xml:space="preserve">ostigamiento </w:t>
      </w:r>
      <w:r w:rsidR="009A2A1B" w:rsidRPr="00C11108">
        <w:rPr>
          <w:color w:val="000000" w:themeColor="text1"/>
          <w:sz w:val="22"/>
          <w:szCs w:val="22"/>
        </w:rPr>
        <w:t>s</w:t>
      </w:r>
      <w:r w:rsidR="000E7650" w:rsidRPr="00C11108">
        <w:rPr>
          <w:color w:val="000000" w:themeColor="text1"/>
          <w:sz w:val="22"/>
          <w:szCs w:val="22"/>
        </w:rPr>
        <w:t xml:space="preserve">exual y </w:t>
      </w:r>
      <w:r w:rsidR="009A2A1B" w:rsidRPr="00C11108">
        <w:rPr>
          <w:color w:val="000000" w:themeColor="text1"/>
          <w:sz w:val="22"/>
          <w:szCs w:val="22"/>
        </w:rPr>
        <w:t>a</w:t>
      </w:r>
      <w:r w:rsidR="000E7650" w:rsidRPr="00C11108">
        <w:rPr>
          <w:color w:val="000000" w:themeColor="text1"/>
          <w:sz w:val="22"/>
          <w:szCs w:val="22"/>
        </w:rPr>
        <w:t xml:space="preserve">coso </w:t>
      </w:r>
      <w:r w:rsidR="009A2A1B" w:rsidRPr="00C11108">
        <w:rPr>
          <w:color w:val="000000" w:themeColor="text1"/>
          <w:sz w:val="22"/>
          <w:szCs w:val="22"/>
        </w:rPr>
        <w:t>s</w:t>
      </w:r>
      <w:r w:rsidR="000E7650" w:rsidRPr="00C11108">
        <w:rPr>
          <w:color w:val="000000" w:themeColor="text1"/>
          <w:sz w:val="22"/>
          <w:szCs w:val="22"/>
        </w:rPr>
        <w:t xml:space="preserve">exual, por lo que, </w:t>
      </w:r>
      <w:r w:rsidRPr="00C11108">
        <w:rPr>
          <w:color w:val="000000" w:themeColor="text1"/>
          <w:sz w:val="22"/>
          <w:szCs w:val="22"/>
        </w:rPr>
        <w:t xml:space="preserve">en apego al Pronunciamiento Cero Tolerancia </w:t>
      </w:r>
      <w:r w:rsidR="000E7650" w:rsidRPr="00C11108">
        <w:rPr>
          <w:color w:val="000000" w:themeColor="text1"/>
          <w:sz w:val="22"/>
          <w:szCs w:val="22"/>
        </w:rPr>
        <w:t xml:space="preserve">me abstengo de realizar y/o fomentar conductas de acoso u hostigamiento sexual </w:t>
      </w:r>
      <w:r w:rsidR="009A2A1B" w:rsidRPr="00C11108">
        <w:rPr>
          <w:color w:val="000000" w:themeColor="text1"/>
          <w:sz w:val="22"/>
          <w:szCs w:val="22"/>
        </w:rPr>
        <w:t xml:space="preserve">y cualquier </w:t>
      </w:r>
      <w:r w:rsidR="000E7650" w:rsidRPr="00C11108">
        <w:rPr>
          <w:color w:val="000000" w:themeColor="text1"/>
          <w:sz w:val="22"/>
          <w:szCs w:val="22"/>
        </w:rPr>
        <w:t xml:space="preserve">otro tipo de violencia hacia </w:t>
      </w:r>
      <w:r w:rsidR="009A2A1B" w:rsidRPr="00C11108">
        <w:rPr>
          <w:color w:val="000000" w:themeColor="text1"/>
          <w:sz w:val="22"/>
          <w:szCs w:val="22"/>
        </w:rPr>
        <w:t>las</w:t>
      </w:r>
      <w:r w:rsidR="000E7650" w:rsidRPr="00C11108">
        <w:rPr>
          <w:color w:val="000000" w:themeColor="text1"/>
          <w:sz w:val="22"/>
          <w:szCs w:val="22"/>
        </w:rPr>
        <w:t xml:space="preserve"> persona</w:t>
      </w:r>
      <w:r w:rsidR="009A2A1B" w:rsidRPr="00C11108">
        <w:rPr>
          <w:color w:val="000000" w:themeColor="text1"/>
          <w:sz w:val="22"/>
          <w:szCs w:val="22"/>
        </w:rPr>
        <w:t>s</w:t>
      </w:r>
      <w:r w:rsidR="000E7650" w:rsidRPr="00C11108">
        <w:rPr>
          <w:color w:val="000000" w:themeColor="text1"/>
          <w:sz w:val="22"/>
          <w:szCs w:val="22"/>
        </w:rPr>
        <w:t xml:space="preserve"> con la</w:t>
      </w:r>
      <w:r w:rsidR="00B36013" w:rsidRPr="00C11108">
        <w:rPr>
          <w:color w:val="000000" w:themeColor="text1"/>
          <w:sz w:val="22"/>
          <w:szCs w:val="22"/>
        </w:rPr>
        <w:t>s</w:t>
      </w:r>
      <w:r w:rsidR="000E7650" w:rsidRPr="00C11108">
        <w:rPr>
          <w:color w:val="000000" w:themeColor="text1"/>
          <w:sz w:val="22"/>
          <w:szCs w:val="22"/>
        </w:rPr>
        <w:t xml:space="preserve"> que tenga </w:t>
      </w:r>
      <w:r w:rsidR="009A2A1B" w:rsidRPr="00C11108">
        <w:rPr>
          <w:color w:val="000000" w:themeColor="text1"/>
          <w:sz w:val="22"/>
          <w:szCs w:val="22"/>
        </w:rPr>
        <w:t>relación</w:t>
      </w:r>
      <w:r w:rsidR="000E7650" w:rsidRPr="00C11108">
        <w:rPr>
          <w:color w:val="000000" w:themeColor="text1"/>
          <w:sz w:val="22"/>
          <w:szCs w:val="22"/>
        </w:rPr>
        <w:t xml:space="preserve"> en el desempeño de mi empleo, cargo o comisión.</w:t>
      </w:r>
    </w:p>
    <w:p w14:paraId="394A2FAB" w14:textId="77777777" w:rsidR="000E7650" w:rsidRPr="00C11108" w:rsidRDefault="000E7650" w:rsidP="00A50144">
      <w:pPr>
        <w:pStyle w:val="Default"/>
        <w:rPr>
          <w:color w:val="000000" w:themeColor="text1"/>
          <w:sz w:val="22"/>
          <w:szCs w:val="22"/>
        </w:rPr>
      </w:pPr>
      <w:r w:rsidRPr="00C11108">
        <w:rPr>
          <w:b/>
          <w:bCs/>
          <w:color w:val="000000" w:themeColor="text1"/>
          <w:sz w:val="22"/>
          <w:szCs w:val="22"/>
        </w:rPr>
        <w:t>Vinculada con:</w:t>
      </w:r>
    </w:p>
    <w:p w14:paraId="6E137A86" w14:textId="77777777" w:rsidR="000E7650" w:rsidRPr="00C11108" w:rsidRDefault="000E7650" w:rsidP="00A50144">
      <w:pPr>
        <w:pStyle w:val="Default"/>
        <w:numPr>
          <w:ilvl w:val="0"/>
          <w:numId w:val="10"/>
        </w:numPr>
        <w:rPr>
          <w:color w:val="000000" w:themeColor="text1"/>
          <w:sz w:val="22"/>
          <w:szCs w:val="22"/>
        </w:rPr>
      </w:pPr>
      <w:r w:rsidRPr="00C11108">
        <w:rPr>
          <w:b/>
          <w:bCs/>
          <w:color w:val="000000" w:themeColor="text1"/>
          <w:sz w:val="22"/>
          <w:szCs w:val="22"/>
        </w:rPr>
        <w:t>Principios:</w:t>
      </w:r>
      <w:r w:rsidRPr="00C11108">
        <w:rPr>
          <w:color w:val="000000" w:themeColor="text1"/>
          <w:sz w:val="22"/>
          <w:szCs w:val="22"/>
        </w:rPr>
        <w:t xml:space="preserve"> Legalidad, Honradez, Imparcialidad y Lealtad.</w:t>
      </w:r>
    </w:p>
    <w:p w14:paraId="7C506ADA" w14:textId="77777777" w:rsidR="000E7650" w:rsidRPr="00C11108" w:rsidRDefault="000E7650" w:rsidP="00A50144">
      <w:pPr>
        <w:pStyle w:val="Default"/>
        <w:numPr>
          <w:ilvl w:val="0"/>
          <w:numId w:val="10"/>
        </w:numPr>
        <w:rPr>
          <w:color w:val="000000" w:themeColor="text1"/>
          <w:sz w:val="22"/>
          <w:szCs w:val="22"/>
        </w:rPr>
      </w:pPr>
      <w:r w:rsidRPr="00C11108">
        <w:rPr>
          <w:b/>
          <w:bCs/>
          <w:color w:val="000000" w:themeColor="text1"/>
          <w:sz w:val="22"/>
          <w:szCs w:val="22"/>
        </w:rPr>
        <w:t xml:space="preserve">Valores: </w:t>
      </w:r>
      <w:r w:rsidRPr="00C11108">
        <w:rPr>
          <w:color w:val="000000" w:themeColor="text1"/>
          <w:sz w:val="22"/>
          <w:szCs w:val="22"/>
        </w:rPr>
        <w:t>Respeto, Respeto a los derechos humanos y Liderazgo.</w:t>
      </w:r>
    </w:p>
    <w:p w14:paraId="342016EC" w14:textId="77777777" w:rsidR="000E7650" w:rsidRPr="00C11108" w:rsidRDefault="000E7650" w:rsidP="00A50144">
      <w:pPr>
        <w:pStyle w:val="Default"/>
        <w:numPr>
          <w:ilvl w:val="0"/>
          <w:numId w:val="10"/>
        </w:numPr>
        <w:rPr>
          <w:color w:val="000000" w:themeColor="text1"/>
          <w:sz w:val="22"/>
          <w:szCs w:val="22"/>
        </w:rPr>
      </w:pPr>
      <w:r w:rsidRPr="00C11108">
        <w:rPr>
          <w:b/>
          <w:bCs/>
          <w:color w:val="000000" w:themeColor="text1"/>
          <w:sz w:val="22"/>
          <w:szCs w:val="22"/>
        </w:rPr>
        <w:t xml:space="preserve">Reglas de Integridad: </w:t>
      </w:r>
      <w:r w:rsidRPr="00C11108">
        <w:rPr>
          <w:color w:val="000000" w:themeColor="text1"/>
          <w:sz w:val="22"/>
          <w:szCs w:val="22"/>
        </w:rPr>
        <w:t xml:space="preserve">Actuación, Desempeño permanente con integridad y </w:t>
      </w:r>
      <w:r w:rsidRPr="00C11108">
        <w:rPr>
          <w:bCs/>
          <w:color w:val="000000" w:themeColor="text1"/>
          <w:sz w:val="22"/>
          <w:szCs w:val="22"/>
        </w:rPr>
        <w:t>C</w:t>
      </w:r>
      <w:r w:rsidRPr="00C11108">
        <w:rPr>
          <w:color w:val="000000" w:themeColor="text1"/>
          <w:sz w:val="22"/>
          <w:szCs w:val="22"/>
        </w:rPr>
        <w:t>ooperación con la integridad y Comportamiento Digno.</w:t>
      </w:r>
    </w:p>
    <w:p w14:paraId="6C2A721C" w14:textId="030B543A" w:rsidR="007A182D" w:rsidRPr="00C11108" w:rsidRDefault="000E7650" w:rsidP="00A50144">
      <w:pPr>
        <w:pStyle w:val="Prrafodelista"/>
        <w:numPr>
          <w:ilvl w:val="0"/>
          <w:numId w:val="12"/>
        </w:numPr>
        <w:autoSpaceDE w:val="0"/>
        <w:autoSpaceDN w:val="0"/>
        <w:adjustRightInd w:val="0"/>
        <w:spacing w:after="0" w:line="240" w:lineRule="auto"/>
        <w:ind w:right="0"/>
        <w:rPr>
          <w:rFonts w:ascii="Arial" w:hAnsi="Arial" w:cs="Arial"/>
          <w:b/>
          <w:bCs/>
          <w:color w:val="000000" w:themeColor="text1"/>
          <w:szCs w:val="22"/>
        </w:rPr>
      </w:pPr>
      <w:r w:rsidRPr="00C11108">
        <w:rPr>
          <w:rFonts w:ascii="Arial" w:eastAsiaTheme="minorEastAsia" w:hAnsi="Arial" w:cs="Arial"/>
          <w:b/>
          <w:bCs/>
          <w:color w:val="000000" w:themeColor="text1"/>
          <w:kern w:val="0"/>
          <w:szCs w:val="22"/>
          <w:lang w:val="es-MX"/>
        </w:rPr>
        <w:t>Directrices:</w:t>
      </w:r>
      <w:r w:rsidRPr="00C11108">
        <w:rPr>
          <w:rFonts w:ascii="Arial" w:hAnsi="Arial" w:cs="Arial"/>
          <w:b/>
          <w:bCs/>
          <w:color w:val="000000" w:themeColor="text1"/>
          <w:szCs w:val="22"/>
        </w:rPr>
        <w:t xml:space="preserve"> </w:t>
      </w:r>
      <w:r w:rsidRPr="00C11108">
        <w:rPr>
          <w:rFonts w:ascii="Arial" w:eastAsiaTheme="minorEastAsia" w:hAnsi="Arial" w:cs="Arial"/>
          <w:color w:val="000000" w:themeColor="text1"/>
          <w:kern w:val="0"/>
          <w:szCs w:val="22"/>
          <w:lang w:val="es-MX"/>
        </w:rPr>
        <w:t xml:space="preserve">Artículo 13, fracciones IV y VII de la </w:t>
      </w:r>
      <w:r w:rsidR="009A2A1B" w:rsidRPr="00C11108">
        <w:rPr>
          <w:rFonts w:ascii="Arial" w:eastAsiaTheme="minorEastAsia" w:hAnsi="Arial" w:cs="Arial"/>
          <w:color w:val="000000" w:themeColor="text1"/>
          <w:kern w:val="0"/>
          <w:szCs w:val="22"/>
          <w:lang w:val="es-MX"/>
        </w:rPr>
        <w:t>Ley</w:t>
      </w:r>
      <w:r w:rsidR="007A182D" w:rsidRPr="00C11108">
        <w:rPr>
          <w:rFonts w:ascii="Arial" w:eastAsiaTheme="minorEastAsia" w:hAnsi="Arial" w:cs="Arial"/>
          <w:color w:val="000000" w:themeColor="text1"/>
          <w:kern w:val="0"/>
          <w:szCs w:val="22"/>
          <w:lang w:val="es-MX"/>
        </w:rPr>
        <w:t>,</w:t>
      </w:r>
      <w:r w:rsidR="00470B5A" w:rsidRPr="00C11108">
        <w:rPr>
          <w:rFonts w:ascii="Arial" w:eastAsiaTheme="minorEastAsia" w:hAnsi="Arial" w:cs="Arial"/>
          <w:color w:val="000000" w:themeColor="text1"/>
          <w:kern w:val="0"/>
          <w:szCs w:val="22"/>
          <w:lang w:val="es-MX"/>
        </w:rPr>
        <w:t xml:space="preserve"> Artículos </w:t>
      </w:r>
      <w:r w:rsidR="00FF05BF" w:rsidRPr="00C11108">
        <w:rPr>
          <w:rFonts w:ascii="Arial" w:eastAsiaTheme="minorEastAsia" w:hAnsi="Arial" w:cs="Arial"/>
          <w:color w:val="000000" w:themeColor="text1"/>
          <w:kern w:val="0"/>
          <w:szCs w:val="22"/>
          <w:lang w:val="es-MX"/>
        </w:rPr>
        <w:t xml:space="preserve">8, 9, 10, 11, 12, 13, 14, 15, 16, 17, 18, 19, 20, 21, </w:t>
      </w:r>
      <w:r w:rsidR="0063452C" w:rsidRPr="00C11108">
        <w:rPr>
          <w:rFonts w:ascii="Arial" w:hAnsi="Arial" w:cs="Arial"/>
          <w:color w:val="000000" w:themeColor="text1"/>
          <w:szCs w:val="22"/>
        </w:rPr>
        <w:t xml:space="preserve">22, 23, 26 y 27 </w:t>
      </w:r>
      <w:r w:rsidR="00FF05BF" w:rsidRPr="00C11108">
        <w:rPr>
          <w:rFonts w:ascii="Arial" w:eastAsiaTheme="minorEastAsia" w:hAnsi="Arial" w:cs="Arial"/>
          <w:color w:val="000000" w:themeColor="text1"/>
          <w:kern w:val="0"/>
          <w:szCs w:val="22"/>
          <w:lang w:val="es-MX"/>
        </w:rPr>
        <w:t>del Código de Ética</w:t>
      </w:r>
      <w:r w:rsidR="007A182D" w:rsidRPr="00C11108">
        <w:rPr>
          <w:rFonts w:ascii="Arial" w:eastAsiaTheme="minorEastAsia" w:hAnsi="Arial" w:cs="Arial"/>
          <w:color w:val="000000" w:themeColor="text1"/>
          <w:kern w:val="0"/>
          <w:szCs w:val="22"/>
          <w:lang w:val="es-MX"/>
        </w:rPr>
        <w:t xml:space="preserve">; </w:t>
      </w:r>
      <w:r w:rsidR="00BD0339" w:rsidRPr="00C11108">
        <w:rPr>
          <w:rFonts w:ascii="Arial" w:eastAsiaTheme="minorEastAsia" w:hAnsi="Arial" w:cs="Arial"/>
          <w:color w:val="000000" w:themeColor="text1"/>
          <w:kern w:val="0"/>
          <w:szCs w:val="22"/>
          <w:lang w:val="es-MX"/>
        </w:rPr>
        <w:t>y 1</w:t>
      </w:r>
      <w:r w:rsidR="007A182D" w:rsidRPr="00C11108">
        <w:rPr>
          <w:rFonts w:ascii="Arial" w:eastAsiaTheme="minorEastAsia" w:hAnsi="Arial" w:cs="Arial"/>
          <w:color w:val="000000" w:themeColor="text1"/>
          <w:kern w:val="0"/>
          <w:szCs w:val="22"/>
          <w:lang w:val="es-MX"/>
        </w:rPr>
        <w:t>, 2, 3, 4 y demás relativos aplicables del Protocolo Cero para la Prevención, Atención y Sanción del Acoso Sexual y/o Laboral y Hostigamiento Sexual y/o Laboral en la Administración Pública del Estado de Hidalgo.</w:t>
      </w:r>
    </w:p>
    <w:p w14:paraId="4E0514D2" w14:textId="3368861F" w:rsidR="0039311A" w:rsidRPr="00C11108" w:rsidRDefault="0039311A" w:rsidP="00A50144">
      <w:pPr>
        <w:pStyle w:val="Default"/>
        <w:ind w:left="709" w:right="40"/>
        <w:rPr>
          <w:color w:val="000000" w:themeColor="text1"/>
          <w:sz w:val="22"/>
          <w:szCs w:val="22"/>
        </w:rPr>
      </w:pPr>
    </w:p>
    <w:p w14:paraId="6F272718" w14:textId="46152D34" w:rsidR="009A2A1B" w:rsidRPr="00C11108" w:rsidRDefault="00066758" w:rsidP="00A50144">
      <w:pPr>
        <w:pStyle w:val="Default"/>
        <w:ind w:left="567" w:hanging="567"/>
        <w:rPr>
          <w:b/>
          <w:bCs/>
          <w:color w:val="000000" w:themeColor="text1"/>
          <w:sz w:val="22"/>
          <w:szCs w:val="22"/>
        </w:rPr>
      </w:pPr>
      <w:r w:rsidRPr="00C11108">
        <w:rPr>
          <w:b/>
          <w:bCs/>
          <w:color w:val="000000" w:themeColor="text1"/>
          <w:sz w:val="22"/>
          <w:szCs w:val="22"/>
        </w:rPr>
        <w:t>9</w:t>
      </w:r>
      <w:r w:rsidR="009A2A1B" w:rsidRPr="00C11108">
        <w:rPr>
          <w:b/>
          <w:bCs/>
          <w:color w:val="000000" w:themeColor="text1"/>
          <w:sz w:val="22"/>
          <w:szCs w:val="22"/>
        </w:rPr>
        <w:t>.2. Prevengo el hostigamiento</w:t>
      </w:r>
      <w:r w:rsidR="00CF1C09" w:rsidRPr="00C11108">
        <w:rPr>
          <w:b/>
          <w:bCs/>
          <w:color w:val="000000" w:themeColor="text1"/>
          <w:sz w:val="22"/>
          <w:szCs w:val="22"/>
        </w:rPr>
        <w:t xml:space="preserve"> y/o acoso laboral</w:t>
      </w:r>
    </w:p>
    <w:p w14:paraId="5AB0B5BE" w14:textId="34E5FFBA" w:rsidR="009A2A1B" w:rsidRPr="00C11108" w:rsidRDefault="009A2A1B" w:rsidP="00A50144">
      <w:pPr>
        <w:pStyle w:val="Default"/>
        <w:ind w:left="709" w:hanging="425"/>
        <w:jc w:val="both"/>
        <w:rPr>
          <w:color w:val="000000" w:themeColor="text1"/>
          <w:sz w:val="22"/>
          <w:szCs w:val="22"/>
        </w:rPr>
      </w:pPr>
      <w:r w:rsidRPr="00C11108">
        <w:rPr>
          <w:color w:val="000000" w:themeColor="text1"/>
          <w:sz w:val="22"/>
          <w:szCs w:val="22"/>
        </w:rPr>
        <w:t xml:space="preserve">a) </w:t>
      </w:r>
      <w:r w:rsidRPr="00C11108">
        <w:rPr>
          <w:color w:val="000000" w:themeColor="text1"/>
          <w:sz w:val="22"/>
          <w:szCs w:val="22"/>
        </w:rPr>
        <w:tab/>
        <w:t>Me abstengo de incurrir en conductas que ignoren, violenten, amedrenten</w:t>
      </w:r>
      <w:r w:rsidR="00CF1C09" w:rsidRPr="00C11108">
        <w:rPr>
          <w:color w:val="000000" w:themeColor="text1"/>
          <w:sz w:val="22"/>
          <w:szCs w:val="22"/>
        </w:rPr>
        <w:t>, humillen, intimiden, amenacen,</w:t>
      </w:r>
      <w:r w:rsidRPr="00C11108">
        <w:rPr>
          <w:color w:val="000000" w:themeColor="text1"/>
          <w:sz w:val="22"/>
          <w:szCs w:val="22"/>
        </w:rPr>
        <w:t xml:space="preserve"> dañen </w:t>
      </w:r>
      <w:r w:rsidR="00CF1C09" w:rsidRPr="00C11108">
        <w:rPr>
          <w:color w:val="000000" w:themeColor="text1"/>
          <w:sz w:val="22"/>
          <w:szCs w:val="22"/>
        </w:rPr>
        <w:t>o</w:t>
      </w:r>
      <w:r w:rsidRPr="00C11108">
        <w:rPr>
          <w:color w:val="000000" w:themeColor="text1"/>
          <w:sz w:val="22"/>
          <w:szCs w:val="22"/>
        </w:rPr>
        <w:t xml:space="preserve"> pretendan excluir a la persona de su entorno laboral y que atenten contra la dignidad, incluyendo privar de los permisos o beneficios establecidos en la regulación </w:t>
      </w:r>
      <w:r w:rsidR="00B36013" w:rsidRPr="00C11108">
        <w:rPr>
          <w:color w:val="000000" w:themeColor="text1"/>
          <w:sz w:val="22"/>
          <w:szCs w:val="22"/>
        </w:rPr>
        <w:t>aplicable a</w:t>
      </w:r>
      <w:r w:rsidRPr="00C11108">
        <w:rPr>
          <w:color w:val="000000" w:themeColor="text1"/>
          <w:sz w:val="22"/>
          <w:szCs w:val="22"/>
        </w:rPr>
        <w:t xml:space="preserve"> las personas con la</w:t>
      </w:r>
      <w:r w:rsidR="00B36013" w:rsidRPr="00C11108">
        <w:rPr>
          <w:color w:val="000000" w:themeColor="text1"/>
          <w:sz w:val="22"/>
          <w:szCs w:val="22"/>
        </w:rPr>
        <w:t>s</w:t>
      </w:r>
      <w:r w:rsidRPr="00C11108">
        <w:rPr>
          <w:color w:val="000000" w:themeColor="text1"/>
          <w:sz w:val="22"/>
          <w:szCs w:val="22"/>
        </w:rPr>
        <w:t xml:space="preserve"> que tenga relación en el desempeño de mi empleo, cargo o comisión.</w:t>
      </w:r>
    </w:p>
    <w:p w14:paraId="529061E0" w14:textId="77777777" w:rsidR="009A2A1B" w:rsidRPr="00C11108" w:rsidRDefault="009A2A1B" w:rsidP="00A50144">
      <w:pPr>
        <w:pStyle w:val="Default"/>
        <w:rPr>
          <w:color w:val="000000" w:themeColor="text1"/>
          <w:sz w:val="22"/>
          <w:szCs w:val="22"/>
        </w:rPr>
      </w:pPr>
      <w:r w:rsidRPr="00C11108">
        <w:rPr>
          <w:b/>
          <w:bCs/>
          <w:color w:val="000000" w:themeColor="text1"/>
          <w:sz w:val="22"/>
          <w:szCs w:val="22"/>
        </w:rPr>
        <w:t>Vinculada con:</w:t>
      </w:r>
    </w:p>
    <w:p w14:paraId="0807BA93" w14:textId="77777777" w:rsidR="009A2A1B" w:rsidRPr="00C11108" w:rsidRDefault="009A2A1B" w:rsidP="00A50144">
      <w:pPr>
        <w:pStyle w:val="Default"/>
        <w:numPr>
          <w:ilvl w:val="0"/>
          <w:numId w:val="12"/>
        </w:numPr>
        <w:rPr>
          <w:color w:val="000000" w:themeColor="text1"/>
          <w:sz w:val="22"/>
          <w:szCs w:val="22"/>
        </w:rPr>
      </w:pPr>
      <w:r w:rsidRPr="00C11108">
        <w:rPr>
          <w:b/>
          <w:bCs/>
          <w:color w:val="000000" w:themeColor="text1"/>
          <w:sz w:val="22"/>
          <w:szCs w:val="22"/>
        </w:rPr>
        <w:t xml:space="preserve">Principios: </w:t>
      </w:r>
      <w:r w:rsidRPr="00C11108">
        <w:rPr>
          <w:color w:val="000000" w:themeColor="text1"/>
          <w:sz w:val="22"/>
          <w:szCs w:val="22"/>
        </w:rPr>
        <w:t>Legalidad, Lealtad, Imparcialidad y Eficiencia.</w:t>
      </w:r>
    </w:p>
    <w:p w14:paraId="2B8D57F8" w14:textId="77777777" w:rsidR="009A2A1B" w:rsidRPr="00C11108" w:rsidRDefault="009A2A1B" w:rsidP="00A50144">
      <w:pPr>
        <w:pStyle w:val="Default"/>
        <w:numPr>
          <w:ilvl w:val="0"/>
          <w:numId w:val="12"/>
        </w:numPr>
        <w:rPr>
          <w:color w:val="000000" w:themeColor="text1"/>
          <w:sz w:val="22"/>
          <w:szCs w:val="22"/>
        </w:rPr>
      </w:pPr>
      <w:r w:rsidRPr="00C11108">
        <w:rPr>
          <w:b/>
          <w:bCs/>
          <w:color w:val="000000" w:themeColor="text1"/>
          <w:sz w:val="22"/>
          <w:szCs w:val="22"/>
        </w:rPr>
        <w:lastRenderedPageBreak/>
        <w:t xml:space="preserve">Valores: </w:t>
      </w:r>
      <w:r w:rsidRPr="00C11108">
        <w:rPr>
          <w:color w:val="000000" w:themeColor="text1"/>
          <w:sz w:val="22"/>
          <w:szCs w:val="22"/>
        </w:rPr>
        <w:t>Liderazgo, Respeto a los derechos humanos y Respeto.</w:t>
      </w:r>
    </w:p>
    <w:p w14:paraId="68749245" w14:textId="77777777" w:rsidR="009A2A1B" w:rsidRPr="00C11108" w:rsidRDefault="009A2A1B" w:rsidP="00A50144">
      <w:pPr>
        <w:pStyle w:val="Prrafodelista"/>
        <w:numPr>
          <w:ilvl w:val="0"/>
          <w:numId w:val="12"/>
        </w:numPr>
        <w:spacing w:after="0" w:line="240" w:lineRule="auto"/>
        <w:ind w:right="0"/>
        <w:rPr>
          <w:rFonts w:ascii="Arial" w:hAnsi="Arial" w:cs="Arial"/>
          <w:color w:val="000000" w:themeColor="text1"/>
          <w:szCs w:val="22"/>
        </w:rPr>
      </w:pPr>
      <w:r w:rsidRPr="00C11108">
        <w:rPr>
          <w:rFonts w:ascii="Arial" w:hAnsi="Arial" w:cs="Arial"/>
          <w:b/>
          <w:bCs/>
          <w:color w:val="000000" w:themeColor="text1"/>
          <w:szCs w:val="22"/>
        </w:rPr>
        <w:t xml:space="preserve">Reglas de Integridad: </w:t>
      </w:r>
      <w:r w:rsidRPr="00C11108">
        <w:rPr>
          <w:rFonts w:ascii="Arial" w:hAnsi="Arial" w:cs="Arial"/>
          <w:color w:val="000000" w:themeColor="text1"/>
          <w:szCs w:val="22"/>
        </w:rPr>
        <w:t>Actuación pública, Desempeño permanente con integridad y Cooperación con la integridad, Trámites y servicios, Recursos Humanos y Procedimiento Administrativo.</w:t>
      </w:r>
    </w:p>
    <w:p w14:paraId="5B1C3E5A" w14:textId="035EA2C9" w:rsidR="009A2A1B" w:rsidRPr="00C11108" w:rsidRDefault="009A2A1B" w:rsidP="00A50144">
      <w:pPr>
        <w:pStyle w:val="Prrafodelista"/>
        <w:numPr>
          <w:ilvl w:val="0"/>
          <w:numId w:val="12"/>
        </w:numPr>
        <w:autoSpaceDE w:val="0"/>
        <w:autoSpaceDN w:val="0"/>
        <w:adjustRightInd w:val="0"/>
        <w:spacing w:after="0" w:line="240" w:lineRule="auto"/>
        <w:ind w:right="0"/>
        <w:rPr>
          <w:rFonts w:ascii="Arial" w:hAnsi="Arial" w:cs="Arial"/>
          <w:b/>
          <w:bCs/>
          <w:color w:val="000000" w:themeColor="text1"/>
          <w:szCs w:val="22"/>
        </w:rPr>
      </w:pPr>
      <w:r w:rsidRPr="00C11108">
        <w:rPr>
          <w:rFonts w:ascii="Arial" w:hAnsi="Arial" w:cs="Arial"/>
          <w:b/>
          <w:bCs/>
          <w:color w:val="000000" w:themeColor="text1"/>
          <w:szCs w:val="22"/>
        </w:rPr>
        <w:t xml:space="preserve">Directrices: </w:t>
      </w:r>
      <w:r w:rsidRPr="00C11108">
        <w:rPr>
          <w:rFonts w:ascii="Arial" w:hAnsi="Arial" w:cs="Arial"/>
          <w:color w:val="000000" w:themeColor="text1"/>
          <w:szCs w:val="22"/>
        </w:rPr>
        <w:t>Artículo 13, fracciones IV y VII de la Ley</w:t>
      </w:r>
      <w:r w:rsidR="007A182D" w:rsidRPr="00C11108">
        <w:rPr>
          <w:rFonts w:ascii="Arial" w:hAnsi="Arial" w:cs="Arial"/>
          <w:color w:val="000000" w:themeColor="text1"/>
          <w:szCs w:val="22"/>
        </w:rPr>
        <w:t>,</w:t>
      </w:r>
      <w:r w:rsidR="00470B5A" w:rsidRPr="00C11108">
        <w:rPr>
          <w:rFonts w:ascii="Arial" w:hAnsi="Arial" w:cs="Arial"/>
          <w:color w:val="000000" w:themeColor="text1"/>
          <w:szCs w:val="22"/>
        </w:rPr>
        <w:t xml:space="preserve"> Artículos </w:t>
      </w:r>
      <w:r w:rsidR="001714ED" w:rsidRPr="00C11108">
        <w:rPr>
          <w:rFonts w:ascii="Arial" w:hAnsi="Arial" w:cs="Arial"/>
          <w:color w:val="000000" w:themeColor="text1"/>
          <w:szCs w:val="22"/>
        </w:rPr>
        <w:t xml:space="preserve">8, 9, 10, 11, 12, 13, 14, 15, 16, 17, 18, 19, 20, 21, </w:t>
      </w:r>
      <w:r w:rsidR="0063452C" w:rsidRPr="00C11108">
        <w:rPr>
          <w:rFonts w:ascii="Arial" w:hAnsi="Arial" w:cs="Arial"/>
          <w:color w:val="000000" w:themeColor="text1"/>
          <w:szCs w:val="22"/>
        </w:rPr>
        <w:t xml:space="preserve">22, 23, 26 y 27 </w:t>
      </w:r>
      <w:r w:rsidR="001714ED" w:rsidRPr="00C11108">
        <w:rPr>
          <w:rFonts w:ascii="Arial" w:hAnsi="Arial" w:cs="Arial"/>
          <w:color w:val="000000" w:themeColor="text1"/>
          <w:szCs w:val="22"/>
        </w:rPr>
        <w:t>del Código de Ética</w:t>
      </w:r>
      <w:r w:rsidR="007A182D" w:rsidRPr="00C11108">
        <w:rPr>
          <w:rFonts w:ascii="Arial" w:hAnsi="Arial" w:cs="Arial"/>
          <w:color w:val="000000" w:themeColor="text1"/>
          <w:szCs w:val="22"/>
        </w:rPr>
        <w:t>; y, 1, 2, 3, 4 y demás relativos aplicables del Protocolo Cero para la Prevención, Atención y Sanción del Acoso Sexual y/o Laboral y Hostigamiento Sexual y/o Laboral en la Administración Pública del Estado de Hidalgo.</w:t>
      </w:r>
    </w:p>
    <w:p w14:paraId="6590E201" w14:textId="77777777" w:rsidR="009A2A1B" w:rsidRPr="00C11108" w:rsidRDefault="009A2A1B" w:rsidP="00A50144">
      <w:pPr>
        <w:pStyle w:val="Prrafodelista"/>
        <w:autoSpaceDE w:val="0"/>
        <w:autoSpaceDN w:val="0"/>
        <w:adjustRightInd w:val="0"/>
        <w:spacing w:after="0" w:line="240" w:lineRule="auto"/>
        <w:ind w:right="0" w:firstLine="0"/>
        <w:rPr>
          <w:rFonts w:ascii="Arial" w:hAnsi="Arial" w:cs="Arial"/>
          <w:b/>
          <w:bCs/>
          <w:color w:val="000000" w:themeColor="text1"/>
          <w:szCs w:val="22"/>
        </w:rPr>
      </w:pPr>
    </w:p>
    <w:p w14:paraId="1CB462FC" w14:textId="7B5133D6" w:rsidR="009A2A1B" w:rsidRPr="00C11108" w:rsidRDefault="00C92960" w:rsidP="00A50144">
      <w:pPr>
        <w:autoSpaceDE w:val="0"/>
        <w:autoSpaceDN w:val="0"/>
        <w:adjustRightInd w:val="0"/>
        <w:spacing w:after="0" w:line="240" w:lineRule="auto"/>
        <w:rPr>
          <w:rFonts w:ascii="Arial" w:hAnsi="Arial" w:cs="Arial"/>
          <w:color w:val="000000" w:themeColor="text1"/>
          <w:szCs w:val="22"/>
        </w:rPr>
      </w:pPr>
      <w:r w:rsidRPr="00C11108">
        <w:rPr>
          <w:rFonts w:ascii="Arial" w:hAnsi="Arial" w:cs="Arial"/>
          <w:b/>
          <w:bCs/>
          <w:color w:val="000000" w:themeColor="text1"/>
          <w:szCs w:val="22"/>
        </w:rPr>
        <w:t>9.3</w:t>
      </w:r>
      <w:r w:rsidR="009A2A1B" w:rsidRPr="00C11108">
        <w:rPr>
          <w:rFonts w:ascii="Arial" w:hAnsi="Arial" w:cs="Arial"/>
          <w:b/>
          <w:bCs/>
          <w:color w:val="000000" w:themeColor="text1"/>
          <w:szCs w:val="22"/>
        </w:rPr>
        <w:t>. Promuevo la cultura de la denuncia</w:t>
      </w:r>
    </w:p>
    <w:p w14:paraId="4F46178A" w14:textId="6A190D52" w:rsidR="009A2A1B" w:rsidRPr="00C11108" w:rsidRDefault="009A2A1B" w:rsidP="00A50144">
      <w:pPr>
        <w:pStyle w:val="Default"/>
        <w:numPr>
          <w:ilvl w:val="0"/>
          <w:numId w:val="14"/>
        </w:numPr>
        <w:jc w:val="both"/>
        <w:rPr>
          <w:color w:val="000000" w:themeColor="text1"/>
          <w:sz w:val="22"/>
          <w:szCs w:val="22"/>
        </w:rPr>
      </w:pPr>
      <w:r w:rsidRPr="00C11108">
        <w:rPr>
          <w:color w:val="000000" w:themeColor="text1"/>
          <w:sz w:val="22"/>
          <w:szCs w:val="22"/>
        </w:rPr>
        <w:t>Promuevo de forma imparcial el seguimiento, atención y respuesta oportuna a todas las peticiones, quejas y denuncias presentadas de acuerdo con mis atribuciones, facultades y/o funciones, conforme a las regulaciones aplicables y, en su caso, las canalizo a la unidad administrativa facultada para su atención.</w:t>
      </w:r>
    </w:p>
    <w:p w14:paraId="19D15513" w14:textId="77777777" w:rsidR="009A2A1B" w:rsidRPr="00C11108" w:rsidRDefault="009A2A1B" w:rsidP="00A50144">
      <w:pPr>
        <w:pStyle w:val="Default"/>
        <w:numPr>
          <w:ilvl w:val="0"/>
          <w:numId w:val="14"/>
        </w:numPr>
        <w:jc w:val="both"/>
        <w:rPr>
          <w:color w:val="000000" w:themeColor="text1"/>
          <w:sz w:val="22"/>
          <w:szCs w:val="22"/>
        </w:rPr>
      </w:pPr>
      <w:r w:rsidRPr="00C11108">
        <w:rPr>
          <w:color w:val="000000" w:themeColor="text1"/>
          <w:sz w:val="22"/>
          <w:szCs w:val="22"/>
        </w:rPr>
        <w:t>Denuncio y promuevo la presentación de denuncias ante cualquiera de las instancias competentes para tales efectos.</w:t>
      </w:r>
    </w:p>
    <w:p w14:paraId="7DCACFB2" w14:textId="77777777" w:rsidR="009A2A1B" w:rsidRPr="00C11108" w:rsidRDefault="009A2A1B" w:rsidP="00A50144">
      <w:pPr>
        <w:autoSpaceDE w:val="0"/>
        <w:autoSpaceDN w:val="0"/>
        <w:adjustRightInd w:val="0"/>
        <w:spacing w:after="0" w:line="240" w:lineRule="auto"/>
        <w:rPr>
          <w:rFonts w:ascii="Arial" w:hAnsi="Arial" w:cs="Arial"/>
          <w:color w:val="000000" w:themeColor="text1"/>
          <w:szCs w:val="22"/>
        </w:rPr>
      </w:pPr>
      <w:r w:rsidRPr="00C11108">
        <w:rPr>
          <w:rFonts w:ascii="Arial" w:hAnsi="Arial" w:cs="Arial"/>
          <w:b/>
          <w:bCs/>
          <w:color w:val="000000" w:themeColor="text1"/>
          <w:szCs w:val="22"/>
        </w:rPr>
        <w:t>Vinculada con:</w:t>
      </w:r>
    </w:p>
    <w:p w14:paraId="688EDC6B" w14:textId="77777777" w:rsidR="009A2A1B" w:rsidRPr="00C11108" w:rsidRDefault="009A2A1B" w:rsidP="00A50144">
      <w:pPr>
        <w:pStyle w:val="Prrafodelista"/>
        <w:numPr>
          <w:ilvl w:val="0"/>
          <w:numId w:val="13"/>
        </w:numPr>
        <w:autoSpaceDE w:val="0"/>
        <w:autoSpaceDN w:val="0"/>
        <w:adjustRightInd w:val="0"/>
        <w:spacing w:after="0" w:line="240" w:lineRule="auto"/>
        <w:ind w:right="0"/>
        <w:jc w:val="left"/>
        <w:rPr>
          <w:rFonts w:ascii="Arial" w:hAnsi="Arial" w:cs="Arial"/>
          <w:color w:val="000000" w:themeColor="text1"/>
          <w:szCs w:val="22"/>
        </w:rPr>
      </w:pPr>
      <w:r w:rsidRPr="00C11108">
        <w:rPr>
          <w:rFonts w:ascii="Arial" w:hAnsi="Arial" w:cs="Arial"/>
          <w:b/>
          <w:bCs/>
          <w:color w:val="000000" w:themeColor="text1"/>
          <w:szCs w:val="22"/>
        </w:rPr>
        <w:t>Principios:</w:t>
      </w:r>
      <w:r w:rsidRPr="00C11108">
        <w:rPr>
          <w:rFonts w:ascii="Arial" w:hAnsi="Arial" w:cs="Arial"/>
          <w:color w:val="000000" w:themeColor="text1"/>
          <w:szCs w:val="22"/>
        </w:rPr>
        <w:t xml:space="preserve"> Legalidad, Lealtad, Imparcialidad y Eficiencia.</w:t>
      </w:r>
    </w:p>
    <w:p w14:paraId="4BAADF58" w14:textId="77777777" w:rsidR="009A2A1B" w:rsidRPr="00C11108" w:rsidRDefault="009A2A1B" w:rsidP="00A50144">
      <w:pPr>
        <w:pStyle w:val="Prrafodelista"/>
        <w:numPr>
          <w:ilvl w:val="0"/>
          <w:numId w:val="13"/>
        </w:numPr>
        <w:autoSpaceDE w:val="0"/>
        <w:autoSpaceDN w:val="0"/>
        <w:adjustRightInd w:val="0"/>
        <w:spacing w:after="0" w:line="240" w:lineRule="auto"/>
        <w:ind w:right="0"/>
        <w:jc w:val="left"/>
        <w:rPr>
          <w:rFonts w:ascii="Arial" w:hAnsi="Arial" w:cs="Arial"/>
          <w:color w:val="000000" w:themeColor="text1"/>
          <w:szCs w:val="22"/>
        </w:rPr>
      </w:pPr>
      <w:r w:rsidRPr="00C11108">
        <w:rPr>
          <w:rFonts w:ascii="Arial" w:hAnsi="Arial" w:cs="Arial"/>
          <w:b/>
          <w:bCs/>
          <w:color w:val="000000" w:themeColor="text1"/>
          <w:szCs w:val="22"/>
        </w:rPr>
        <w:t xml:space="preserve">Valores: </w:t>
      </w:r>
      <w:r w:rsidRPr="00C11108">
        <w:rPr>
          <w:rFonts w:ascii="Arial" w:hAnsi="Arial" w:cs="Arial"/>
          <w:color w:val="000000" w:themeColor="text1"/>
          <w:szCs w:val="22"/>
        </w:rPr>
        <w:t>Respeto, Respeto a los derechos humanos y Liderazgo.</w:t>
      </w:r>
    </w:p>
    <w:p w14:paraId="75471113" w14:textId="0DFF8557" w:rsidR="009A2A1B" w:rsidRPr="00C11108" w:rsidRDefault="009A2A1B" w:rsidP="00A50144">
      <w:pPr>
        <w:pStyle w:val="Prrafodelista"/>
        <w:numPr>
          <w:ilvl w:val="0"/>
          <w:numId w:val="13"/>
        </w:numPr>
        <w:autoSpaceDE w:val="0"/>
        <w:autoSpaceDN w:val="0"/>
        <w:adjustRightInd w:val="0"/>
        <w:spacing w:after="0" w:line="240" w:lineRule="auto"/>
        <w:ind w:right="0"/>
        <w:jc w:val="left"/>
        <w:rPr>
          <w:rFonts w:ascii="Arial" w:hAnsi="Arial" w:cs="Arial"/>
          <w:color w:val="000000" w:themeColor="text1"/>
          <w:szCs w:val="22"/>
        </w:rPr>
      </w:pPr>
      <w:r w:rsidRPr="00C11108">
        <w:rPr>
          <w:rFonts w:ascii="Arial" w:hAnsi="Arial" w:cs="Arial"/>
          <w:b/>
          <w:bCs/>
          <w:color w:val="000000" w:themeColor="text1"/>
          <w:szCs w:val="22"/>
        </w:rPr>
        <w:t xml:space="preserve">Reglas de Integridad: </w:t>
      </w:r>
      <w:r w:rsidRPr="00C11108">
        <w:rPr>
          <w:rFonts w:ascii="Arial" w:hAnsi="Arial" w:cs="Arial"/>
          <w:color w:val="000000" w:themeColor="text1"/>
          <w:szCs w:val="22"/>
        </w:rPr>
        <w:t xml:space="preserve">Actuación pública, Desempeño permanente con </w:t>
      </w:r>
      <w:r w:rsidR="005316E4" w:rsidRPr="00C11108">
        <w:rPr>
          <w:rFonts w:ascii="Arial" w:hAnsi="Arial" w:cs="Arial"/>
          <w:color w:val="000000" w:themeColor="text1"/>
          <w:szCs w:val="22"/>
        </w:rPr>
        <w:t>I</w:t>
      </w:r>
      <w:r w:rsidRPr="00C11108">
        <w:rPr>
          <w:rFonts w:ascii="Arial" w:hAnsi="Arial" w:cs="Arial"/>
          <w:color w:val="000000" w:themeColor="text1"/>
          <w:szCs w:val="22"/>
        </w:rPr>
        <w:t>ntegridad, Cooperación con la integridad y Trámites y servicios.</w:t>
      </w:r>
    </w:p>
    <w:p w14:paraId="42670B80" w14:textId="6CE0506A" w:rsidR="009A2A1B" w:rsidRPr="00C11108" w:rsidRDefault="009A2A1B" w:rsidP="00A50144">
      <w:pPr>
        <w:pStyle w:val="Prrafodelista"/>
        <w:numPr>
          <w:ilvl w:val="0"/>
          <w:numId w:val="13"/>
        </w:numPr>
        <w:autoSpaceDE w:val="0"/>
        <w:autoSpaceDN w:val="0"/>
        <w:adjustRightInd w:val="0"/>
        <w:spacing w:after="0" w:line="240" w:lineRule="auto"/>
        <w:ind w:right="0"/>
        <w:rPr>
          <w:rFonts w:ascii="Arial" w:hAnsi="Arial" w:cs="Arial"/>
          <w:b/>
          <w:bCs/>
          <w:color w:val="000000" w:themeColor="text1"/>
          <w:szCs w:val="22"/>
        </w:rPr>
      </w:pPr>
      <w:r w:rsidRPr="00C11108">
        <w:rPr>
          <w:rFonts w:ascii="Arial" w:hAnsi="Arial" w:cs="Arial"/>
          <w:b/>
          <w:bCs/>
          <w:color w:val="000000" w:themeColor="text1"/>
          <w:szCs w:val="22"/>
        </w:rPr>
        <w:t xml:space="preserve">Directrices: </w:t>
      </w:r>
      <w:r w:rsidRPr="00C11108">
        <w:rPr>
          <w:rFonts w:ascii="Arial" w:hAnsi="Arial" w:cs="Arial"/>
          <w:color w:val="000000" w:themeColor="text1"/>
          <w:szCs w:val="22"/>
        </w:rPr>
        <w:t>Artículo 13, fracciones IV y VII de la Ley</w:t>
      </w:r>
      <w:r w:rsidR="00470B5A" w:rsidRPr="00C11108">
        <w:rPr>
          <w:rFonts w:ascii="Arial" w:hAnsi="Arial" w:cs="Arial"/>
          <w:color w:val="000000" w:themeColor="text1"/>
          <w:szCs w:val="22"/>
        </w:rPr>
        <w:t xml:space="preserve"> y Artículos </w:t>
      </w:r>
      <w:r w:rsidR="001714ED" w:rsidRPr="00C11108">
        <w:rPr>
          <w:rFonts w:ascii="Arial" w:hAnsi="Arial" w:cs="Arial"/>
          <w:color w:val="000000" w:themeColor="text1"/>
          <w:szCs w:val="22"/>
        </w:rPr>
        <w:t xml:space="preserve">8, 9, 10, 11, 12, 13, 14, 15, 16, 17, 18, 19, 20, 21, </w:t>
      </w:r>
      <w:r w:rsidR="0063452C" w:rsidRPr="00C11108">
        <w:rPr>
          <w:rFonts w:ascii="Arial" w:hAnsi="Arial" w:cs="Arial"/>
          <w:color w:val="000000" w:themeColor="text1"/>
          <w:szCs w:val="22"/>
        </w:rPr>
        <w:t xml:space="preserve">22, 23, 26 y 27 </w:t>
      </w:r>
      <w:r w:rsidR="001714ED" w:rsidRPr="00C11108">
        <w:rPr>
          <w:rFonts w:ascii="Arial" w:hAnsi="Arial" w:cs="Arial"/>
          <w:color w:val="000000" w:themeColor="text1"/>
          <w:szCs w:val="22"/>
        </w:rPr>
        <w:t>del Código de Ética</w:t>
      </w:r>
      <w:r w:rsidR="00470B5A" w:rsidRPr="00C11108">
        <w:rPr>
          <w:rFonts w:ascii="Arial" w:hAnsi="Arial" w:cs="Arial"/>
          <w:color w:val="000000" w:themeColor="text1"/>
          <w:szCs w:val="22"/>
        </w:rPr>
        <w:t>.</w:t>
      </w:r>
    </w:p>
    <w:p w14:paraId="7D31F4FC" w14:textId="77777777" w:rsidR="0039311A" w:rsidRPr="00C11108" w:rsidRDefault="0039311A" w:rsidP="00A50144">
      <w:pPr>
        <w:spacing w:after="0" w:line="240" w:lineRule="auto"/>
        <w:ind w:left="86" w:right="40" w:hanging="10"/>
        <w:rPr>
          <w:rFonts w:ascii="Arial" w:hAnsi="Arial" w:cs="Arial"/>
          <w:color w:val="000000" w:themeColor="text1"/>
          <w:szCs w:val="22"/>
        </w:rPr>
      </w:pPr>
    </w:p>
    <w:p w14:paraId="45BA06EC" w14:textId="753E97AB" w:rsidR="009A2A1B" w:rsidRPr="00C11108" w:rsidRDefault="00C92960" w:rsidP="00A50144">
      <w:pPr>
        <w:autoSpaceDE w:val="0"/>
        <w:autoSpaceDN w:val="0"/>
        <w:adjustRightInd w:val="0"/>
        <w:spacing w:after="0" w:line="240" w:lineRule="auto"/>
        <w:rPr>
          <w:rFonts w:ascii="Arial" w:hAnsi="Arial" w:cs="Arial"/>
          <w:color w:val="000000" w:themeColor="text1"/>
          <w:szCs w:val="22"/>
        </w:rPr>
      </w:pPr>
      <w:r w:rsidRPr="00C11108">
        <w:rPr>
          <w:rFonts w:ascii="Arial" w:hAnsi="Arial" w:cs="Arial"/>
          <w:b/>
          <w:bCs/>
          <w:color w:val="000000" w:themeColor="text1"/>
          <w:szCs w:val="22"/>
        </w:rPr>
        <w:t>9.4</w:t>
      </w:r>
      <w:r w:rsidR="009A2A1B" w:rsidRPr="00C11108">
        <w:rPr>
          <w:rFonts w:ascii="Arial" w:hAnsi="Arial" w:cs="Arial"/>
          <w:b/>
          <w:bCs/>
          <w:color w:val="000000" w:themeColor="text1"/>
          <w:szCs w:val="22"/>
        </w:rPr>
        <w:t>. Actúo con respeto y promuevo una cultura de paz y resolución pacífica de conflictos</w:t>
      </w:r>
    </w:p>
    <w:p w14:paraId="31A86D0F" w14:textId="6815C4EF" w:rsidR="009A2A1B" w:rsidRPr="00C11108" w:rsidRDefault="009A2A1B" w:rsidP="00A50144">
      <w:pPr>
        <w:pStyle w:val="Default"/>
        <w:numPr>
          <w:ilvl w:val="0"/>
          <w:numId w:val="16"/>
        </w:numPr>
        <w:jc w:val="both"/>
        <w:rPr>
          <w:color w:val="000000" w:themeColor="text1"/>
          <w:sz w:val="22"/>
          <w:szCs w:val="22"/>
        </w:rPr>
      </w:pPr>
      <w:r w:rsidRPr="00C11108">
        <w:rPr>
          <w:color w:val="000000" w:themeColor="text1"/>
          <w:sz w:val="22"/>
          <w:szCs w:val="22"/>
        </w:rPr>
        <w:t xml:space="preserve">Me dirijo con respeto a todas las personas con las que tenga </w:t>
      </w:r>
      <w:r w:rsidR="005C70A8" w:rsidRPr="00C11108">
        <w:rPr>
          <w:color w:val="000000" w:themeColor="text1"/>
          <w:sz w:val="22"/>
          <w:szCs w:val="22"/>
        </w:rPr>
        <w:t>relación</w:t>
      </w:r>
      <w:r w:rsidRPr="00C11108">
        <w:rPr>
          <w:color w:val="000000" w:themeColor="text1"/>
          <w:sz w:val="22"/>
          <w:szCs w:val="22"/>
        </w:rPr>
        <w:t xml:space="preserve"> con motivo de mi empleo, cargo o comisión, sin agredir, hostigar, amedrentar, acosar, intimidar, extorsionar, amenazar o violentar física, verbal, moral o psicológicamente, de manera directa o por cualquier otro medio</w:t>
      </w:r>
      <w:r w:rsidR="005C70A8" w:rsidRPr="00C11108">
        <w:rPr>
          <w:color w:val="000000" w:themeColor="text1"/>
          <w:sz w:val="22"/>
          <w:szCs w:val="22"/>
        </w:rPr>
        <w:t>.</w:t>
      </w:r>
    </w:p>
    <w:p w14:paraId="71284940" w14:textId="42742760" w:rsidR="009A2A1B" w:rsidRPr="00C11108" w:rsidRDefault="005C70A8" w:rsidP="00A50144">
      <w:pPr>
        <w:pStyle w:val="Default"/>
        <w:numPr>
          <w:ilvl w:val="0"/>
          <w:numId w:val="16"/>
        </w:numPr>
        <w:jc w:val="both"/>
        <w:rPr>
          <w:color w:val="000000" w:themeColor="text1"/>
          <w:sz w:val="22"/>
          <w:szCs w:val="22"/>
        </w:rPr>
      </w:pPr>
      <w:r w:rsidRPr="00C11108">
        <w:rPr>
          <w:color w:val="000000" w:themeColor="text1"/>
          <w:sz w:val="22"/>
          <w:szCs w:val="22"/>
        </w:rPr>
        <w:t>M</w:t>
      </w:r>
      <w:r w:rsidR="009A2A1B" w:rsidRPr="00C11108">
        <w:rPr>
          <w:color w:val="000000" w:themeColor="text1"/>
          <w:sz w:val="22"/>
          <w:szCs w:val="22"/>
        </w:rPr>
        <w:t>anejo los desacuerdos mediante el diálogo constructivo, la cooperación, la mediación y la aplicación armónica de instrumentos que conduzcan a la sana convivencia en un marco de respeto a las diferencias, a través de l</w:t>
      </w:r>
      <w:r w:rsidR="00CF1C09" w:rsidRPr="00C11108">
        <w:rPr>
          <w:color w:val="000000" w:themeColor="text1"/>
          <w:sz w:val="22"/>
          <w:szCs w:val="22"/>
        </w:rPr>
        <w:t>a eficacia y el interés público y colaboro con la investigación</w:t>
      </w:r>
      <w:r w:rsidR="009A2A1B" w:rsidRPr="00C11108">
        <w:rPr>
          <w:color w:val="000000" w:themeColor="text1"/>
          <w:sz w:val="22"/>
          <w:szCs w:val="22"/>
        </w:rPr>
        <w:t>, según sea el caso.</w:t>
      </w:r>
    </w:p>
    <w:p w14:paraId="58FE8E93" w14:textId="77777777" w:rsidR="009A2A1B" w:rsidRPr="00C11108" w:rsidRDefault="009A2A1B" w:rsidP="00A50144">
      <w:pPr>
        <w:autoSpaceDE w:val="0"/>
        <w:autoSpaceDN w:val="0"/>
        <w:adjustRightInd w:val="0"/>
        <w:spacing w:after="0" w:line="240" w:lineRule="auto"/>
        <w:rPr>
          <w:rFonts w:ascii="Arial" w:hAnsi="Arial" w:cs="Arial"/>
          <w:color w:val="000000" w:themeColor="text1"/>
          <w:szCs w:val="22"/>
        </w:rPr>
      </w:pPr>
      <w:r w:rsidRPr="00C11108">
        <w:rPr>
          <w:rFonts w:ascii="Arial" w:hAnsi="Arial" w:cs="Arial"/>
          <w:b/>
          <w:bCs/>
          <w:color w:val="000000" w:themeColor="text1"/>
          <w:szCs w:val="22"/>
        </w:rPr>
        <w:t>Vinculada con:</w:t>
      </w:r>
    </w:p>
    <w:p w14:paraId="38B08A0D" w14:textId="77777777" w:rsidR="009A2A1B" w:rsidRPr="00C11108" w:rsidRDefault="009A2A1B" w:rsidP="00A50144">
      <w:pPr>
        <w:pStyle w:val="Prrafodelista"/>
        <w:numPr>
          <w:ilvl w:val="0"/>
          <w:numId w:val="15"/>
        </w:numPr>
        <w:autoSpaceDE w:val="0"/>
        <w:autoSpaceDN w:val="0"/>
        <w:adjustRightInd w:val="0"/>
        <w:spacing w:after="0" w:line="240" w:lineRule="auto"/>
        <w:ind w:right="0"/>
        <w:jc w:val="left"/>
        <w:rPr>
          <w:rFonts w:ascii="Arial" w:hAnsi="Arial" w:cs="Arial"/>
          <w:color w:val="000000" w:themeColor="text1"/>
          <w:szCs w:val="22"/>
        </w:rPr>
      </w:pPr>
      <w:r w:rsidRPr="00C11108">
        <w:rPr>
          <w:rFonts w:ascii="Arial" w:hAnsi="Arial" w:cs="Arial"/>
          <w:b/>
          <w:bCs/>
          <w:color w:val="000000" w:themeColor="text1"/>
          <w:szCs w:val="22"/>
        </w:rPr>
        <w:t>Principios:</w:t>
      </w:r>
      <w:r w:rsidRPr="00C11108">
        <w:rPr>
          <w:rFonts w:ascii="Arial" w:hAnsi="Arial" w:cs="Arial"/>
          <w:color w:val="000000" w:themeColor="text1"/>
          <w:szCs w:val="22"/>
        </w:rPr>
        <w:t xml:space="preserve"> Honradez, Imparcialidad y Eficacia.</w:t>
      </w:r>
    </w:p>
    <w:p w14:paraId="67ACD6BB" w14:textId="77EEE1FB" w:rsidR="009A2A1B" w:rsidRPr="00C11108" w:rsidRDefault="009A2A1B" w:rsidP="00A50144">
      <w:pPr>
        <w:pStyle w:val="Prrafodelista"/>
        <w:numPr>
          <w:ilvl w:val="0"/>
          <w:numId w:val="15"/>
        </w:numPr>
        <w:autoSpaceDE w:val="0"/>
        <w:autoSpaceDN w:val="0"/>
        <w:adjustRightInd w:val="0"/>
        <w:spacing w:after="0" w:line="240" w:lineRule="auto"/>
        <w:ind w:right="0"/>
        <w:jc w:val="left"/>
        <w:rPr>
          <w:rFonts w:ascii="Arial" w:hAnsi="Arial" w:cs="Arial"/>
          <w:color w:val="000000" w:themeColor="text1"/>
          <w:szCs w:val="22"/>
        </w:rPr>
      </w:pPr>
      <w:r w:rsidRPr="00C11108">
        <w:rPr>
          <w:rFonts w:ascii="Arial" w:hAnsi="Arial" w:cs="Arial"/>
          <w:b/>
          <w:bCs/>
          <w:color w:val="000000" w:themeColor="text1"/>
          <w:szCs w:val="22"/>
        </w:rPr>
        <w:t>Valores:</w:t>
      </w:r>
      <w:r w:rsidRPr="00C11108">
        <w:rPr>
          <w:rFonts w:ascii="Arial" w:hAnsi="Arial" w:cs="Arial"/>
          <w:color w:val="000000" w:themeColor="text1"/>
          <w:szCs w:val="22"/>
        </w:rPr>
        <w:t xml:space="preserve"> Respeto a los </w:t>
      </w:r>
      <w:r w:rsidR="00493F32" w:rsidRPr="00C11108">
        <w:rPr>
          <w:rFonts w:ascii="Arial" w:hAnsi="Arial" w:cs="Arial"/>
          <w:color w:val="000000" w:themeColor="text1"/>
          <w:szCs w:val="22"/>
        </w:rPr>
        <w:t>D</w:t>
      </w:r>
      <w:r w:rsidRPr="00C11108">
        <w:rPr>
          <w:rFonts w:ascii="Arial" w:hAnsi="Arial" w:cs="Arial"/>
          <w:color w:val="000000" w:themeColor="text1"/>
          <w:szCs w:val="22"/>
        </w:rPr>
        <w:t xml:space="preserve">erechos </w:t>
      </w:r>
      <w:r w:rsidR="00493F32" w:rsidRPr="00C11108">
        <w:rPr>
          <w:rFonts w:ascii="Arial" w:hAnsi="Arial" w:cs="Arial"/>
          <w:color w:val="000000" w:themeColor="text1"/>
          <w:szCs w:val="22"/>
        </w:rPr>
        <w:t>H</w:t>
      </w:r>
      <w:r w:rsidRPr="00C11108">
        <w:rPr>
          <w:rFonts w:ascii="Arial" w:hAnsi="Arial" w:cs="Arial"/>
          <w:color w:val="000000" w:themeColor="text1"/>
          <w:szCs w:val="22"/>
        </w:rPr>
        <w:t>umanos</w:t>
      </w:r>
      <w:r w:rsidRPr="00C11108">
        <w:rPr>
          <w:rFonts w:ascii="Arial" w:hAnsi="Arial" w:cs="Arial"/>
          <w:b/>
          <w:bCs/>
          <w:color w:val="000000" w:themeColor="text1"/>
          <w:szCs w:val="22"/>
        </w:rPr>
        <w:t xml:space="preserve">, </w:t>
      </w:r>
      <w:r w:rsidRPr="00C11108">
        <w:rPr>
          <w:rFonts w:ascii="Arial" w:hAnsi="Arial" w:cs="Arial"/>
          <w:color w:val="000000" w:themeColor="text1"/>
          <w:szCs w:val="22"/>
        </w:rPr>
        <w:t>Respeto, Liderazgo y Cooperación.</w:t>
      </w:r>
    </w:p>
    <w:p w14:paraId="6CB6C51C" w14:textId="5954D263" w:rsidR="009A2A1B" w:rsidRPr="00C11108" w:rsidRDefault="009A2A1B" w:rsidP="00A50144">
      <w:pPr>
        <w:pStyle w:val="Prrafodelista"/>
        <w:numPr>
          <w:ilvl w:val="0"/>
          <w:numId w:val="15"/>
        </w:numPr>
        <w:autoSpaceDE w:val="0"/>
        <w:autoSpaceDN w:val="0"/>
        <w:adjustRightInd w:val="0"/>
        <w:spacing w:after="0" w:line="240" w:lineRule="auto"/>
        <w:ind w:right="0"/>
        <w:jc w:val="left"/>
        <w:rPr>
          <w:rFonts w:ascii="Arial" w:hAnsi="Arial" w:cs="Arial"/>
          <w:color w:val="000000" w:themeColor="text1"/>
          <w:szCs w:val="22"/>
        </w:rPr>
      </w:pPr>
      <w:r w:rsidRPr="00C11108">
        <w:rPr>
          <w:rFonts w:ascii="Arial" w:hAnsi="Arial" w:cs="Arial"/>
          <w:b/>
          <w:bCs/>
          <w:color w:val="000000" w:themeColor="text1"/>
          <w:szCs w:val="22"/>
        </w:rPr>
        <w:t xml:space="preserve">Reglas de Integridad: </w:t>
      </w:r>
      <w:r w:rsidRPr="00C11108">
        <w:rPr>
          <w:rFonts w:ascii="Arial" w:hAnsi="Arial" w:cs="Arial"/>
          <w:color w:val="000000" w:themeColor="text1"/>
          <w:szCs w:val="22"/>
        </w:rPr>
        <w:t xml:space="preserve">Actuación </w:t>
      </w:r>
      <w:r w:rsidR="00F17FEE" w:rsidRPr="00C11108">
        <w:rPr>
          <w:rFonts w:ascii="Arial" w:hAnsi="Arial" w:cs="Arial"/>
          <w:color w:val="000000" w:themeColor="text1"/>
          <w:szCs w:val="22"/>
        </w:rPr>
        <w:t>P</w:t>
      </w:r>
      <w:r w:rsidRPr="00C11108">
        <w:rPr>
          <w:rFonts w:ascii="Arial" w:hAnsi="Arial" w:cs="Arial"/>
          <w:color w:val="000000" w:themeColor="text1"/>
          <w:szCs w:val="22"/>
        </w:rPr>
        <w:t xml:space="preserve">ública, Desempeño </w:t>
      </w:r>
      <w:r w:rsidR="00F17FEE" w:rsidRPr="00C11108">
        <w:rPr>
          <w:rFonts w:ascii="Arial" w:hAnsi="Arial" w:cs="Arial"/>
          <w:color w:val="000000" w:themeColor="text1"/>
          <w:szCs w:val="22"/>
        </w:rPr>
        <w:t>P</w:t>
      </w:r>
      <w:r w:rsidRPr="00C11108">
        <w:rPr>
          <w:rFonts w:ascii="Arial" w:hAnsi="Arial" w:cs="Arial"/>
          <w:color w:val="000000" w:themeColor="text1"/>
          <w:szCs w:val="22"/>
        </w:rPr>
        <w:t xml:space="preserve">ermanente con </w:t>
      </w:r>
      <w:r w:rsidR="00F17FEE" w:rsidRPr="00C11108">
        <w:rPr>
          <w:rFonts w:ascii="Arial" w:hAnsi="Arial" w:cs="Arial"/>
          <w:color w:val="000000" w:themeColor="text1"/>
          <w:szCs w:val="22"/>
        </w:rPr>
        <w:t>I</w:t>
      </w:r>
      <w:r w:rsidRPr="00C11108">
        <w:rPr>
          <w:rFonts w:ascii="Arial" w:hAnsi="Arial" w:cs="Arial"/>
          <w:color w:val="000000" w:themeColor="text1"/>
          <w:szCs w:val="22"/>
        </w:rPr>
        <w:t xml:space="preserve">ntegridad, Cooperación con la </w:t>
      </w:r>
      <w:r w:rsidR="00F17FEE" w:rsidRPr="00C11108">
        <w:rPr>
          <w:rFonts w:ascii="Arial" w:hAnsi="Arial" w:cs="Arial"/>
          <w:color w:val="000000" w:themeColor="text1"/>
          <w:szCs w:val="22"/>
        </w:rPr>
        <w:t>I</w:t>
      </w:r>
      <w:r w:rsidRPr="00C11108">
        <w:rPr>
          <w:rFonts w:ascii="Arial" w:hAnsi="Arial" w:cs="Arial"/>
          <w:color w:val="000000" w:themeColor="text1"/>
          <w:szCs w:val="22"/>
        </w:rPr>
        <w:t xml:space="preserve">ntegridad y Trámites y </w:t>
      </w:r>
      <w:r w:rsidR="00F17FEE" w:rsidRPr="00C11108">
        <w:rPr>
          <w:rFonts w:ascii="Arial" w:hAnsi="Arial" w:cs="Arial"/>
          <w:color w:val="000000" w:themeColor="text1"/>
          <w:szCs w:val="22"/>
        </w:rPr>
        <w:t>S</w:t>
      </w:r>
      <w:r w:rsidRPr="00C11108">
        <w:rPr>
          <w:rFonts w:ascii="Arial" w:hAnsi="Arial" w:cs="Arial"/>
          <w:color w:val="000000" w:themeColor="text1"/>
          <w:szCs w:val="22"/>
        </w:rPr>
        <w:t>ervicios.</w:t>
      </w:r>
    </w:p>
    <w:p w14:paraId="3AB4A2B5" w14:textId="58796183" w:rsidR="009A2A1B" w:rsidRPr="00C11108" w:rsidRDefault="009A2A1B" w:rsidP="00A50144">
      <w:pPr>
        <w:pStyle w:val="Prrafodelista"/>
        <w:numPr>
          <w:ilvl w:val="0"/>
          <w:numId w:val="15"/>
        </w:numPr>
        <w:autoSpaceDE w:val="0"/>
        <w:autoSpaceDN w:val="0"/>
        <w:adjustRightInd w:val="0"/>
        <w:spacing w:after="0" w:line="240" w:lineRule="auto"/>
        <w:ind w:right="0"/>
        <w:rPr>
          <w:rFonts w:ascii="Arial" w:hAnsi="Arial" w:cs="Arial"/>
          <w:b/>
          <w:bCs/>
          <w:color w:val="000000" w:themeColor="text1"/>
          <w:szCs w:val="22"/>
        </w:rPr>
      </w:pPr>
      <w:r w:rsidRPr="00C11108">
        <w:rPr>
          <w:rFonts w:ascii="Arial" w:hAnsi="Arial" w:cs="Arial"/>
          <w:b/>
          <w:bCs/>
          <w:color w:val="000000" w:themeColor="text1"/>
          <w:szCs w:val="22"/>
        </w:rPr>
        <w:t xml:space="preserve">Directrices: </w:t>
      </w:r>
      <w:r w:rsidRPr="00C11108">
        <w:rPr>
          <w:rFonts w:ascii="Arial" w:hAnsi="Arial" w:cs="Arial"/>
          <w:color w:val="000000" w:themeColor="text1"/>
          <w:szCs w:val="22"/>
        </w:rPr>
        <w:t xml:space="preserve">Artículo 13, fracciones IV y VII de la </w:t>
      </w:r>
      <w:r w:rsidR="005C70A8" w:rsidRPr="00C11108">
        <w:rPr>
          <w:rFonts w:ascii="Arial" w:hAnsi="Arial" w:cs="Arial"/>
          <w:color w:val="000000" w:themeColor="text1"/>
          <w:szCs w:val="22"/>
        </w:rPr>
        <w:t>Ley</w:t>
      </w:r>
      <w:r w:rsidR="00470B5A" w:rsidRPr="00C11108">
        <w:rPr>
          <w:rFonts w:ascii="Arial" w:hAnsi="Arial" w:cs="Arial"/>
          <w:color w:val="000000" w:themeColor="text1"/>
          <w:szCs w:val="22"/>
        </w:rPr>
        <w:t xml:space="preserve"> y Artículos </w:t>
      </w:r>
      <w:r w:rsidR="001714ED" w:rsidRPr="00C11108">
        <w:rPr>
          <w:rFonts w:ascii="Arial" w:hAnsi="Arial" w:cs="Arial"/>
          <w:color w:val="000000" w:themeColor="text1"/>
          <w:szCs w:val="22"/>
        </w:rPr>
        <w:t xml:space="preserve">8, 9, 10, 11, 12, 13, 14, 15, 16, 17, 18, 19, 20, 21, </w:t>
      </w:r>
      <w:bookmarkStart w:id="1" w:name="_Hlk206510789"/>
      <w:r w:rsidR="0063452C" w:rsidRPr="00C11108">
        <w:rPr>
          <w:rFonts w:ascii="Arial" w:hAnsi="Arial" w:cs="Arial"/>
          <w:color w:val="000000" w:themeColor="text1"/>
          <w:szCs w:val="22"/>
        </w:rPr>
        <w:t xml:space="preserve">22, 23, 26 y 27 </w:t>
      </w:r>
      <w:bookmarkEnd w:id="1"/>
      <w:r w:rsidR="001714ED" w:rsidRPr="00C11108">
        <w:rPr>
          <w:rFonts w:ascii="Arial" w:hAnsi="Arial" w:cs="Arial"/>
          <w:color w:val="000000" w:themeColor="text1"/>
          <w:szCs w:val="22"/>
        </w:rPr>
        <w:t>del Código de Ética</w:t>
      </w:r>
      <w:r w:rsidR="00470B5A" w:rsidRPr="00C11108">
        <w:rPr>
          <w:rFonts w:ascii="Arial" w:hAnsi="Arial" w:cs="Arial"/>
          <w:color w:val="000000" w:themeColor="text1"/>
          <w:szCs w:val="22"/>
        </w:rPr>
        <w:t>.</w:t>
      </w:r>
    </w:p>
    <w:p w14:paraId="3ED2C402" w14:textId="77777777" w:rsidR="009A2A1B" w:rsidRPr="00C11108" w:rsidRDefault="009A2A1B" w:rsidP="00A50144">
      <w:pPr>
        <w:autoSpaceDE w:val="0"/>
        <w:autoSpaceDN w:val="0"/>
        <w:adjustRightInd w:val="0"/>
        <w:spacing w:after="0" w:line="240" w:lineRule="auto"/>
        <w:ind w:left="0" w:right="0" w:firstLine="0"/>
        <w:jc w:val="left"/>
        <w:rPr>
          <w:rFonts w:ascii="Arial" w:hAnsi="Arial" w:cs="Arial"/>
          <w:b/>
          <w:bCs/>
          <w:color w:val="000000" w:themeColor="text1"/>
          <w:szCs w:val="22"/>
        </w:rPr>
      </w:pPr>
    </w:p>
    <w:p w14:paraId="3C7B6B85" w14:textId="7D4D6FEE" w:rsidR="005C70A8" w:rsidRPr="00C11108" w:rsidRDefault="00C92960" w:rsidP="00A50144">
      <w:pPr>
        <w:autoSpaceDE w:val="0"/>
        <w:autoSpaceDN w:val="0"/>
        <w:adjustRightInd w:val="0"/>
        <w:spacing w:after="0" w:line="240" w:lineRule="auto"/>
        <w:rPr>
          <w:rFonts w:ascii="Arial" w:hAnsi="Arial" w:cs="Arial"/>
          <w:color w:val="000000" w:themeColor="text1"/>
          <w:szCs w:val="22"/>
        </w:rPr>
      </w:pPr>
      <w:r w:rsidRPr="00C11108">
        <w:rPr>
          <w:rFonts w:ascii="Arial" w:hAnsi="Arial" w:cs="Arial"/>
          <w:b/>
          <w:bCs/>
          <w:color w:val="000000" w:themeColor="text1"/>
          <w:szCs w:val="22"/>
        </w:rPr>
        <w:t>9.5</w:t>
      </w:r>
      <w:r w:rsidR="005C70A8" w:rsidRPr="00C11108">
        <w:rPr>
          <w:rFonts w:ascii="Arial" w:hAnsi="Arial" w:cs="Arial"/>
          <w:b/>
          <w:bCs/>
          <w:color w:val="000000" w:themeColor="text1"/>
          <w:szCs w:val="22"/>
        </w:rPr>
        <w:t>. Garantizo la integridad</w:t>
      </w:r>
    </w:p>
    <w:p w14:paraId="65D8A774" w14:textId="714AB166" w:rsidR="005C70A8" w:rsidRPr="00C11108" w:rsidRDefault="005C70A8" w:rsidP="00A50144">
      <w:pPr>
        <w:pStyle w:val="Default"/>
        <w:numPr>
          <w:ilvl w:val="0"/>
          <w:numId w:val="18"/>
        </w:numPr>
        <w:jc w:val="both"/>
        <w:rPr>
          <w:color w:val="000000" w:themeColor="text1"/>
          <w:sz w:val="22"/>
          <w:szCs w:val="22"/>
        </w:rPr>
      </w:pPr>
      <w:r w:rsidRPr="00C11108">
        <w:rPr>
          <w:color w:val="000000" w:themeColor="text1"/>
          <w:sz w:val="22"/>
          <w:szCs w:val="22"/>
        </w:rPr>
        <w:t xml:space="preserve">Reconozco y respeto en mi empleo, cargo o comisión, al personal directivo, docente o de apoyo y asistencia a la educación, administrativos entre otros; comprendo que están prohibidas y serán sancionadas las conductas que, por cualquier medio agredan, hostiguen, amedrenten, acosen, intimiden, extorsionen, amenacen o </w:t>
      </w:r>
      <w:r w:rsidRPr="00C11108">
        <w:rPr>
          <w:color w:val="000000" w:themeColor="text1"/>
          <w:sz w:val="22"/>
          <w:szCs w:val="22"/>
        </w:rPr>
        <w:lastRenderedPageBreak/>
        <w:t xml:space="preserve">violenten física, verbal o psicológicamente y atenten contra su integridad, libertad, seguridad e igualdad de las personas </w:t>
      </w:r>
      <w:r w:rsidR="00B36013" w:rsidRPr="00C11108">
        <w:rPr>
          <w:color w:val="000000" w:themeColor="text1"/>
          <w:sz w:val="22"/>
          <w:szCs w:val="22"/>
        </w:rPr>
        <w:t xml:space="preserve">con las </w:t>
      </w:r>
      <w:r w:rsidRPr="00C11108">
        <w:rPr>
          <w:color w:val="000000" w:themeColor="text1"/>
          <w:sz w:val="22"/>
          <w:szCs w:val="22"/>
        </w:rPr>
        <w:t>que tengo relación con motivo de mi empleo, cargo o comisión.</w:t>
      </w:r>
    </w:p>
    <w:p w14:paraId="44F93BD4" w14:textId="77777777" w:rsidR="005C70A8" w:rsidRPr="00C11108" w:rsidRDefault="005C70A8" w:rsidP="00A50144">
      <w:pPr>
        <w:autoSpaceDE w:val="0"/>
        <w:autoSpaceDN w:val="0"/>
        <w:adjustRightInd w:val="0"/>
        <w:spacing w:after="0" w:line="240" w:lineRule="auto"/>
        <w:rPr>
          <w:rFonts w:ascii="Arial" w:hAnsi="Arial" w:cs="Arial"/>
          <w:color w:val="000000" w:themeColor="text1"/>
          <w:szCs w:val="22"/>
        </w:rPr>
      </w:pPr>
      <w:r w:rsidRPr="00C11108">
        <w:rPr>
          <w:rFonts w:ascii="Arial" w:hAnsi="Arial" w:cs="Arial"/>
          <w:b/>
          <w:bCs/>
          <w:color w:val="000000" w:themeColor="text1"/>
          <w:szCs w:val="22"/>
        </w:rPr>
        <w:t>Vinculada con:</w:t>
      </w:r>
    </w:p>
    <w:p w14:paraId="287920AA" w14:textId="77777777" w:rsidR="005C70A8" w:rsidRPr="00C11108" w:rsidRDefault="005C70A8" w:rsidP="00A50144">
      <w:pPr>
        <w:pStyle w:val="Prrafodelista"/>
        <w:numPr>
          <w:ilvl w:val="0"/>
          <w:numId w:val="17"/>
        </w:numPr>
        <w:autoSpaceDE w:val="0"/>
        <w:autoSpaceDN w:val="0"/>
        <w:adjustRightInd w:val="0"/>
        <w:spacing w:after="0" w:line="240" w:lineRule="auto"/>
        <w:ind w:right="0"/>
        <w:jc w:val="left"/>
        <w:rPr>
          <w:rFonts w:ascii="Arial" w:hAnsi="Arial" w:cs="Arial"/>
          <w:color w:val="000000" w:themeColor="text1"/>
          <w:szCs w:val="22"/>
        </w:rPr>
      </w:pPr>
      <w:r w:rsidRPr="00C11108">
        <w:rPr>
          <w:rFonts w:ascii="Arial" w:hAnsi="Arial" w:cs="Arial"/>
          <w:b/>
          <w:bCs/>
          <w:color w:val="000000" w:themeColor="text1"/>
          <w:szCs w:val="22"/>
        </w:rPr>
        <w:t>Principios:</w:t>
      </w:r>
      <w:r w:rsidRPr="00C11108">
        <w:rPr>
          <w:rFonts w:ascii="Arial" w:hAnsi="Arial" w:cs="Arial"/>
          <w:color w:val="000000" w:themeColor="text1"/>
          <w:szCs w:val="22"/>
        </w:rPr>
        <w:t xml:space="preserve"> Legalidad, Eficacia y Lealtad.</w:t>
      </w:r>
    </w:p>
    <w:p w14:paraId="49E6DBC5" w14:textId="0A3706CB" w:rsidR="005C70A8" w:rsidRPr="00C11108" w:rsidRDefault="005C70A8" w:rsidP="00A50144">
      <w:pPr>
        <w:pStyle w:val="Prrafodelista"/>
        <w:numPr>
          <w:ilvl w:val="0"/>
          <w:numId w:val="17"/>
        </w:numPr>
        <w:autoSpaceDE w:val="0"/>
        <w:autoSpaceDN w:val="0"/>
        <w:adjustRightInd w:val="0"/>
        <w:spacing w:after="0" w:line="240" w:lineRule="auto"/>
        <w:ind w:right="0"/>
        <w:jc w:val="left"/>
        <w:rPr>
          <w:rFonts w:ascii="Arial" w:hAnsi="Arial" w:cs="Arial"/>
          <w:color w:val="000000" w:themeColor="text1"/>
          <w:szCs w:val="22"/>
        </w:rPr>
      </w:pPr>
      <w:r w:rsidRPr="00C11108">
        <w:rPr>
          <w:rFonts w:ascii="Arial" w:hAnsi="Arial" w:cs="Arial"/>
          <w:b/>
          <w:bCs/>
          <w:color w:val="000000" w:themeColor="text1"/>
          <w:szCs w:val="22"/>
        </w:rPr>
        <w:t xml:space="preserve">Valores: </w:t>
      </w:r>
      <w:r w:rsidRPr="00C11108">
        <w:rPr>
          <w:rFonts w:ascii="Arial" w:hAnsi="Arial" w:cs="Arial"/>
          <w:color w:val="000000" w:themeColor="text1"/>
          <w:szCs w:val="22"/>
        </w:rPr>
        <w:t>Liderazgo</w:t>
      </w:r>
      <w:r w:rsidRPr="00C11108">
        <w:rPr>
          <w:rFonts w:ascii="Arial" w:hAnsi="Arial" w:cs="Arial"/>
          <w:b/>
          <w:bCs/>
          <w:color w:val="000000" w:themeColor="text1"/>
          <w:szCs w:val="22"/>
        </w:rPr>
        <w:t xml:space="preserve"> </w:t>
      </w:r>
      <w:r w:rsidRPr="00C11108">
        <w:rPr>
          <w:rFonts w:ascii="Arial" w:hAnsi="Arial" w:cs="Arial"/>
          <w:bCs/>
          <w:color w:val="000000" w:themeColor="text1"/>
          <w:szCs w:val="22"/>
        </w:rPr>
        <w:t>y</w:t>
      </w:r>
      <w:r w:rsidRPr="00C11108">
        <w:rPr>
          <w:rFonts w:ascii="Arial" w:hAnsi="Arial" w:cs="Arial"/>
          <w:b/>
          <w:bCs/>
          <w:color w:val="000000" w:themeColor="text1"/>
          <w:szCs w:val="22"/>
        </w:rPr>
        <w:t xml:space="preserve"> </w:t>
      </w:r>
      <w:r w:rsidRPr="00C11108">
        <w:rPr>
          <w:rFonts w:ascii="Arial" w:hAnsi="Arial" w:cs="Arial"/>
          <w:color w:val="000000" w:themeColor="text1"/>
          <w:szCs w:val="22"/>
        </w:rPr>
        <w:t xml:space="preserve">Respeto a los </w:t>
      </w:r>
      <w:r w:rsidR="00001F2E" w:rsidRPr="00C11108">
        <w:rPr>
          <w:rFonts w:ascii="Arial" w:hAnsi="Arial" w:cs="Arial"/>
          <w:color w:val="000000" w:themeColor="text1"/>
          <w:szCs w:val="22"/>
        </w:rPr>
        <w:t>D</w:t>
      </w:r>
      <w:r w:rsidRPr="00C11108">
        <w:rPr>
          <w:rFonts w:ascii="Arial" w:hAnsi="Arial" w:cs="Arial"/>
          <w:color w:val="000000" w:themeColor="text1"/>
          <w:szCs w:val="22"/>
        </w:rPr>
        <w:t xml:space="preserve">erechos </w:t>
      </w:r>
      <w:r w:rsidR="00001F2E" w:rsidRPr="00C11108">
        <w:rPr>
          <w:rFonts w:ascii="Arial" w:hAnsi="Arial" w:cs="Arial"/>
          <w:color w:val="000000" w:themeColor="text1"/>
          <w:szCs w:val="22"/>
        </w:rPr>
        <w:t>H</w:t>
      </w:r>
      <w:r w:rsidRPr="00C11108">
        <w:rPr>
          <w:rFonts w:ascii="Arial" w:hAnsi="Arial" w:cs="Arial"/>
          <w:color w:val="000000" w:themeColor="text1"/>
          <w:szCs w:val="22"/>
        </w:rPr>
        <w:t>umanos.</w:t>
      </w:r>
    </w:p>
    <w:p w14:paraId="3889EF61" w14:textId="7024CAA8" w:rsidR="005C70A8" w:rsidRPr="00C11108" w:rsidRDefault="005C70A8" w:rsidP="00A50144">
      <w:pPr>
        <w:pStyle w:val="Prrafodelista"/>
        <w:numPr>
          <w:ilvl w:val="0"/>
          <w:numId w:val="17"/>
        </w:numPr>
        <w:autoSpaceDE w:val="0"/>
        <w:autoSpaceDN w:val="0"/>
        <w:adjustRightInd w:val="0"/>
        <w:spacing w:after="0" w:line="240" w:lineRule="auto"/>
        <w:ind w:right="0"/>
        <w:jc w:val="left"/>
        <w:rPr>
          <w:rFonts w:ascii="Arial" w:hAnsi="Arial" w:cs="Arial"/>
          <w:color w:val="000000" w:themeColor="text1"/>
          <w:szCs w:val="22"/>
        </w:rPr>
      </w:pPr>
      <w:r w:rsidRPr="00C11108">
        <w:rPr>
          <w:rFonts w:ascii="Arial" w:hAnsi="Arial" w:cs="Arial"/>
          <w:b/>
          <w:bCs/>
          <w:color w:val="000000" w:themeColor="text1"/>
          <w:szCs w:val="22"/>
        </w:rPr>
        <w:t xml:space="preserve">Reglas de Integridad: </w:t>
      </w:r>
      <w:r w:rsidRPr="00C11108">
        <w:rPr>
          <w:rFonts w:ascii="Arial" w:hAnsi="Arial" w:cs="Arial"/>
          <w:color w:val="000000" w:themeColor="text1"/>
          <w:szCs w:val="22"/>
        </w:rPr>
        <w:t xml:space="preserve">Actuación </w:t>
      </w:r>
      <w:r w:rsidR="00001F2E" w:rsidRPr="00C11108">
        <w:rPr>
          <w:rFonts w:ascii="Arial" w:hAnsi="Arial" w:cs="Arial"/>
          <w:color w:val="000000" w:themeColor="text1"/>
          <w:szCs w:val="22"/>
        </w:rPr>
        <w:t>P</w:t>
      </w:r>
      <w:r w:rsidRPr="00C11108">
        <w:rPr>
          <w:rFonts w:ascii="Arial" w:hAnsi="Arial" w:cs="Arial"/>
          <w:color w:val="000000" w:themeColor="text1"/>
          <w:szCs w:val="22"/>
        </w:rPr>
        <w:t xml:space="preserve">ública, Desempeño </w:t>
      </w:r>
      <w:r w:rsidR="00001F2E" w:rsidRPr="00C11108">
        <w:rPr>
          <w:rFonts w:ascii="Arial" w:hAnsi="Arial" w:cs="Arial"/>
          <w:color w:val="000000" w:themeColor="text1"/>
          <w:szCs w:val="22"/>
        </w:rPr>
        <w:t>P</w:t>
      </w:r>
      <w:r w:rsidRPr="00C11108">
        <w:rPr>
          <w:rFonts w:ascii="Arial" w:hAnsi="Arial" w:cs="Arial"/>
          <w:color w:val="000000" w:themeColor="text1"/>
          <w:szCs w:val="22"/>
        </w:rPr>
        <w:t xml:space="preserve">ermanente con </w:t>
      </w:r>
      <w:r w:rsidR="00001F2E" w:rsidRPr="00C11108">
        <w:rPr>
          <w:rFonts w:ascii="Arial" w:hAnsi="Arial" w:cs="Arial"/>
          <w:color w:val="000000" w:themeColor="text1"/>
          <w:szCs w:val="22"/>
        </w:rPr>
        <w:t>I</w:t>
      </w:r>
      <w:r w:rsidRPr="00C11108">
        <w:rPr>
          <w:rFonts w:ascii="Arial" w:hAnsi="Arial" w:cs="Arial"/>
          <w:color w:val="000000" w:themeColor="text1"/>
          <w:szCs w:val="22"/>
        </w:rPr>
        <w:t xml:space="preserve">ntegridad, Cooperación con la </w:t>
      </w:r>
      <w:r w:rsidR="00001F2E" w:rsidRPr="00C11108">
        <w:rPr>
          <w:rFonts w:ascii="Arial" w:hAnsi="Arial" w:cs="Arial"/>
          <w:color w:val="000000" w:themeColor="text1"/>
          <w:szCs w:val="22"/>
        </w:rPr>
        <w:t>I</w:t>
      </w:r>
      <w:r w:rsidRPr="00C11108">
        <w:rPr>
          <w:rFonts w:ascii="Arial" w:hAnsi="Arial" w:cs="Arial"/>
          <w:color w:val="000000" w:themeColor="text1"/>
          <w:szCs w:val="22"/>
        </w:rPr>
        <w:t xml:space="preserve">ntegridad, Recursos </w:t>
      </w:r>
      <w:r w:rsidR="00001F2E" w:rsidRPr="00C11108">
        <w:rPr>
          <w:rFonts w:ascii="Arial" w:hAnsi="Arial" w:cs="Arial"/>
          <w:color w:val="000000" w:themeColor="text1"/>
          <w:szCs w:val="22"/>
        </w:rPr>
        <w:t>H</w:t>
      </w:r>
      <w:r w:rsidRPr="00C11108">
        <w:rPr>
          <w:rFonts w:ascii="Arial" w:hAnsi="Arial" w:cs="Arial"/>
          <w:color w:val="000000" w:themeColor="text1"/>
          <w:szCs w:val="22"/>
        </w:rPr>
        <w:t xml:space="preserve">umanos y Trámites y </w:t>
      </w:r>
      <w:r w:rsidR="00001F2E" w:rsidRPr="00C11108">
        <w:rPr>
          <w:rFonts w:ascii="Arial" w:hAnsi="Arial" w:cs="Arial"/>
          <w:color w:val="000000" w:themeColor="text1"/>
          <w:szCs w:val="22"/>
        </w:rPr>
        <w:t>S</w:t>
      </w:r>
      <w:r w:rsidRPr="00C11108">
        <w:rPr>
          <w:rFonts w:ascii="Arial" w:hAnsi="Arial" w:cs="Arial"/>
          <w:color w:val="000000" w:themeColor="text1"/>
          <w:szCs w:val="22"/>
        </w:rPr>
        <w:t>ervicios.</w:t>
      </w:r>
    </w:p>
    <w:p w14:paraId="1EB13BC6" w14:textId="05EB2146" w:rsidR="005C70A8" w:rsidRPr="00C11108" w:rsidRDefault="005C70A8" w:rsidP="00A50144">
      <w:pPr>
        <w:pStyle w:val="Prrafodelista"/>
        <w:numPr>
          <w:ilvl w:val="0"/>
          <w:numId w:val="17"/>
        </w:numPr>
        <w:autoSpaceDE w:val="0"/>
        <w:autoSpaceDN w:val="0"/>
        <w:adjustRightInd w:val="0"/>
        <w:spacing w:after="0" w:line="240" w:lineRule="auto"/>
        <w:ind w:right="0"/>
        <w:rPr>
          <w:rFonts w:ascii="Arial" w:hAnsi="Arial" w:cs="Arial"/>
          <w:b/>
          <w:bCs/>
          <w:color w:val="000000" w:themeColor="text1"/>
          <w:szCs w:val="22"/>
        </w:rPr>
      </w:pPr>
      <w:r w:rsidRPr="00C11108">
        <w:rPr>
          <w:rFonts w:ascii="Arial" w:hAnsi="Arial" w:cs="Arial"/>
          <w:b/>
          <w:bCs/>
          <w:color w:val="000000" w:themeColor="text1"/>
          <w:szCs w:val="22"/>
        </w:rPr>
        <w:t xml:space="preserve">Directrices: </w:t>
      </w:r>
      <w:r w:rsidRPr="00C11108">
        <w:rPr>
          <w:rFonts w:ascii="Arial" w:hAnsi="Arial" w:cs="Arial"/>
          <w:color w:val="000000" w:themeColor="text1"/>
          <w:szCs w:val="22"/>
        </w:rPr>
        <w:t xml:space="preserve">Artículo 13, fracciones IV y VII de la </w:t>
      </w:r>
      <w:r w:rsidR="0073643B" w:rsidRPr="00C11108">
        <w:rPr>
          <w:rFonts w:ascii="Arial" w:hAnsi="Arial" w:cs="Arial"/>
          <w:color w:val="000000" w:themeColor="text1"/>
          <w:szCs w:val="22"/>
        </w:rPr>
        <w:t>Ley</w:t>
      </w:r>
      <w:r w:rsidR="00470B5A" w:rsidRPr="00C11108">
        <w:rPr>
          <w:rFonts w:ascii="Arial" w:hAnsi="Arial" w:cs="Arial"/>
          <w:color w:val="000000" w:themeColor="text1"/>
          <w:szCs w:val="22"/>
        </w:rPr>
        <w:t xml:space="preserve"> y Artículos </w:t>
      </w:r>
      <w:r w:rsidR="001714ED" w:rsidRPr="00C11108">
        <w:rPr>
          <w:rFonts w:ascii="Arial" w:hAnsi="Arial" w:cs="Arial"/>
          <w:color w:val="000000" w:themeColor="text1"/>
          <w:szCs w:val="22"/>
        </w:rPr>
        <w:t xml:space="preserve">8, 9, 10, 11, 12, 13, 14, 15, 16, 17, 18, 19, 20, 21, </w:t>
      </w:r>
      <w:r w:rsidR="0063452C" w:rsidRPr="00C11108">
        <w:rPr>
          <w:rFonts w:ascii="Arial" w:hAnsi="Arial" w:cs="Arial"/>
          <w:color w:val="000000" w:themeColor="text1"/>
          <w:szCs w:val="22"/>
        </w:rPr>
        <w:t xml:space="preserve">22, 23, 26 y 27 </w:t>
      </w:r>
      <w:r w:rsidR="001714ED" w:rsidRPr="00C11108">
        <w:rPr>
          <w:rFonts w:ascii="Arial" w:hAnsi="Arial" w:cs="Arial"/>
          <w:color w:val="000000" w:themeColor="text1"/>
          <w:szCs w:val="22"/>
        </w:rPr>
        <w:t>del Código de Ética</w:t>
      </w:r>
      <w:r w:rsidR="005E3A66" w:rsidRPr="00C11108">
        <w:rPr>
          <w:rFonts w:ascii="Arial" w:hAnsi="Arial" w:cs="Arial"/>
          <w:color w:val="000000" w:themeColor="text1"/>
          <w:szCs w:val="22"/>
        </w:rPr>
        <w:t>.</w:t>
      </w:r>
    </w:p>
    <w:p w14:paraId="3BCFA631" w14:textId="77777777" w:rsidR="0039311A" w:rsidRPr="00C11108" w:rsidRDefault="0039311A" w:rsidP="00A50144">
      <w:pPr>
        <w:spacing w:after="0" w:line="240" w:lineRule="auto"/>
        <w:ind w:left="86" w:right="40" w:hanging="10"/>
        <w:rPr>
          <w:rFonts w:ascii="Arial" w:hAnsi="Arial" w:cs="Arial"/>
          <w:color w:val="000000" w:themeColor="text1"/>
          <w:szCs w:val="22"/>
        </w:rPr>
      </w:pPr>
    </w:p>
    <w:p w14:paraId="1E6E4437" w14:textId="1ECC048F" w:rsidR="0073643B" w:rsidRPr="00C11108" w:rsidRDefault="00C92960" w:rsidP="00A50144">
      <w:pPr>
        <w:autoSpaceDE w:val="0"/>
        <w:autoSpaceDN w:val="0"/>
        <w:adjustRightInd w:val="0"/>
        <w:spacing w:after="0" w:line="240" w:lineRule="auto"/>
        <w:rPr>
          <w:rFonts w:ascii="Arial" w:hAnsi="Arial" w:cs="Arial"/>
          <w:color w:val="000000" w:themeColor="text1"/>
          <w:szCs w:val="22"/>
        </w:rPr>
      </w:pPr>
      <w:r w:rsidRPr="00C11108">
        <w:rPr>
          <w:rFonts w:ascii="Arial" w:hAnsi="Arial" w:cs="Arial"/>
          <w:b/>
          <w:bCs/>
          <w:color w:val="000000" w:themeColor="text1"/>
          <w:szCs w:val="22"/>
        </w:rPr>
        <w:t>9.6</w:t>
      </w:r>
      <w:r w:rsidR="0073643B" w:rsidRPr="00C11108">
        <w:rPr>
          <w:rFonts w:ascii="Arial" w:hAnsi="Arial" w:cs="Arial"/>
          <w:b/>
          <w:bCs/>
          <w:color w:val="000000" w:themeColor="text1"/>
          <w:szCs w:val="22"/>
        </w:rPr>
        <w:t>. Impulso la inclusión en la toma de decisiones</w:t>
      </w:r>
    </w:p>
    <w:p w14:paraId="1A43BD45" w14:textId="0D1AD86C" w:rsidR="0073643B" w:rsidRPr="00C11108" w:rsidRDefault="0073643B" w:rsidP="00A50144">
      <w:pPr>
        <w:pStyle w:val="Default"/>
        <w:numPr>
          <w:ilvl w:val="0"/>
          <w:numId w:val="20"/>
        </w:numPr>
        <w:jc w:val="both"/>
        <w:rPr>
          <w:color w:val="000000" w:themeColor="text1"/>
          <w:sz w:val="22"/>
          <w:szCs w:val="22"/>
        </w:rPr>
      </w:pPr>
      <w:r w:rsidRPr="00C11108">
        <w:rPr>
          <w:color w:val="000000" w:themeColor="text1"/>
          <w:sz w:val="22"/>
          <w:szCs w:val="22"/>
        </w:rPr>
        <w:t>Coopero en el fortalecimiento de una cultura ética e impulso la inclusión social y la no discriminación, la cooperación y el trabajo en equipo para lograr la misión, visión y objetivo del Instituto.</w:t>
      </w:r>
    </w:p>
    <w:p w14:paraId="33C0ADEC" w14:textId="7A8B26C8" w:rsidR="0073643B" w:rsidRPr="00C11108" w:rsidRDefault="0073643B" w:rsidP="00A50144">
      <w:pPr>
        <w:pStyle w:val="Default"/>
        <w:numPr>
          <w:ilvl w:val="0"/>
          <w:numId w:val="20"/>
        </w:numPr>
        <w:jc w:val="both"/>
        <w:rPr>
          <w:color w:val="000000" w:themeColor="text1"/>
          <w:sz w:val="22"/>
          <w:szCs w:val="22"/>
        </w:rPr>
      </w:pPr>
      <w:r w:rsidRPr="00C11108">
        <w:rPr>
          <w:color w:val="000000" w:themeColor="text1"/>
          <w:sz w:val="22"/>
          <w:szCs w:val="22"/>
        </w:rPr>
        <w:t xml:space="preserve">Promuevo el intercambio de ideas y opiniones de manera empática, asertiva, imparcial y de respeto a la diversidad, sin conceder preferencias, con el fin de garantizar el desarrollo de un clima propicio </w:t>
      </w:r>
      <w:r w:rsidR="00B36013" w:rsidRPr="00C11108">
        <w:rPr>
          <w:color w:val="000000" w:themeColor="text1"/>
          <w:sz w:val="22"/>
          <w:szCs w:val="22"/>
        </w:rPr>
        <w:t>en el ámbito</w:t>
      </w:r>
      <w:r w:rsidRPr="00C11108">
        <w:rPr>
          <w:color w:val="000000" w:themeColor="text1"/>
          <w:sz w:val="22"/>
          <w:szCs w:val="22"/>
        </w:rPr>
        <w:t xml:space="preserve"> laboral, otorgando un trato digno a todas las personas con las que tengo relación con motivo de mi empleo, cargo o comisión.</w:t>
      </w:r>
    </w:p>
    <w:p w14:paraId="19C31E37" w14:textId="77777777" w:rsidR="0073643B" w:rsidRPr="00C11108" w:rsidRDefault="0073643B" w:rsidP="00A50144">
      <w:pPr>
        <w:autoSpaceDE w:val="0"/>
        <w:autoSpaceDN w:val="0"/>
        <w:adjustRightInd w:val="0"/>
        <w:spacing w:after="0" w:line="240" w:lineRule="auto"/>
        <w:rPr>
          <w:rFonts w:ascii="Arial" w:hAnsi="Arial" w:cs="Arial"/>
          <w:color w:val="000000" w:themeColor="text1"/>
          <w:szCs w:val="22"/>
        </w:rPr>
      </w:pPr>
      <w:r w:rsidRPr="00C11108">
        <w:rPr>
          <w:rFonts w:ascii="Arial" w:hAnsi="Arial" w:cs="Arial"/>
          <w:b/>
          <w:bCs/>
          <w:color w:val="000000" w:themeColor="text1"/>
          <w:szCs w:val="22"/>
        </w:rPr>
        <w:t>Vinculada con:</w:t>
      </w:r>
    </w:p>
    <w:p w14:paraId="6D6AD61B" w14:textId="77777777" w:rsidR="0073643B" w:rsidRPr="00C11108" w:rsidRDefault="0073643B" w:rsidP="00A50144">
      <w:pPr>
        <w:pStyle w:val="Prrafodelista"/>
        <w:numPr>
          <w:ilvl w:val="0"/>
          <w:numId w:val="19"/>
        </w:numPr>
        <w:autoSpaceDE w:val="0"/>
        <w:autoSpaceDN w:val="0"/>
        <w:adjustRightInd w:val="0"/>
        <w:spacing w:after="0" w:line="240" w:lineRule="auto"/>
        <w:ind w:right="0"/>
        <w:jc w:val="left"/>
        <w:rPr>
          <w:rFonts w:ascii="Arial" w:hAnsi="Arial" w:cs="Arial"/>
          <w:color w:val="000000" w:themeColor="text1"/>
          <w:szCs w:val="22"/>
        </w:rPr>
      </w:pPr>
      <w:r w:rsidRPr="00C11108">
        <w:rPr>
          <w:rFonts w:ascii="Arial" w:hAnsi="Arial" w:cs="Arial"/>
          <w:b/>
          <w:bCs/>
          <w:color w:val="000000" w:themeColor="text1"/>
          <w:szCs w:val="22"/>
        </w:rPr>
        <w:t>Principios:</w:t>
      </w:r>
      <w:r w:rsidRPr="00C11108">
        <w:rPr>
          <w:rFonts w:ascii="Arial" w:hAnsi="Arial" w:cs="Arial"/>
          <w:color w:val="000000" w:themeColor="text1"/>
          <w:szCs w:val="22"/>
        </w:rPr>
        <w:t xml:space="preserve"> Imparcialidad, Eficacia y Lealtad.</w:t>
      </w:r>
    </w:p>
    <w:p w14:paraId="36A4CE82" w14:textId="099477F0" w:rsidR="0073643B" w:rsidRPr="00C11108" w:rsidRDefault="0073643B" w:rsidP="00A50144">
      <w:pPr>
        <w:pStyle w:val="Prrafodelista"/>
        <w:numPr>
          <w:ilvl w:val="0"/>
          <w:numId w:val="19"/>
        </w:numPr>
        <w:spacing w:after="0" w:line="240" w:lineRule="auto"/>
        <w:ind w:right="0"/>
        <w:rPr>
          <w:rFonts w:ascii="Arial" w:hAnsi="Arial" w:cs="Arial"/>
          <w:color w:val="000000" w:themeColor="text1"/>
          <w:szCs w:val="22"/>
        </w:rPr>
      </w:pPr>
      <w:r w:rsidRPr="00C11108">
        <w:rPr>
          <w:rFonts w:ascii="Arial" w:hAnsi="Arial" w:cs="Arial"/>
          <w:b/>
          <w:bCs/>
          <w:color w:val="000000" w:themeColor="text1"/>
          <w:szCs w:val="22"/>
        </w:rPr>
        <w:t xml:space="preserve">Valores: </w:t>
      </w:r>
      <w:r w:rsidRPr="00C11108">
        <w:rPr>
          <w:rFonts w:ascii="Arial" w:hAnsi="Arial" w:cs="Arial"/>
          <w:color w:val="000000" w:themeColor="text1"/>
          <w:szCs w:val="22"/>
        </w:rPr>
        <w:t xml:space="preserve">Respeto, Respeto a los </w:t>
      </w:r>
      <w:r w:rsidR="00B36013" w:rsidRPr="00C11108">
        <w:rPr>
          <w:rFonts w:ascii="Arial" w:hAnsi="Arial" w:cs="Arial"/>
          <w:color w:val="000000" w:themeColor="text1"/>
          <w:szCs w:val="22"/>
        </w:rPr>
        <w:t>Derechos Humanos</w:t>
      </w:r>
      <w:r w:rsidRPr="00C11108">
        <w:rPr>
          <w:rFonts w:ascii="Arial" w:hAnsi="Arial" w:cs="Arial"/>
          <w:color w:val="000000" w:themeColor="text1"/>
          <w:szCs w:val="22"/>
        </w:rPr>
        <w:t>, Liderazgo y Cooperación.</w:t>
      </w:r>
    </w:p>
    <w:p w14:paraId="6B931F13" w14:textId="5BBB5BD4" w:rsidR="0073643B" w:rsidRPr="00C11108" w:rsidRDefault="0073643B" w:rsidP="00A50144">
      <w:pPr>
        <w:pStyle w:val="Prrafodelista"/>
        <w:numPr>
          <w:ilvl w:val="0"/>
          <w:numId w:val="19"/>
        </w:numPr>
        <w:spacing w:after="0" w:line="240" w:lineRule="auto"/>
        <w:ind w:right="0"/>
        <w:rPr>
          <w:rFonts w:ascii="Arial" w:hAnsi="Arial" w:cs="Arial"/>
          <w:color w:val="000000" w:themeColor="text1"/>
          <w:szCs w:val="22"/>
        </w:rPr>
      </w:pPr>
      <w:r w:rsidRPr="00C11108">
        <w:rPr>
          <w:rFonts w:ascii="Arial" w:hAnsi="Arial" w:cs="Arial"/>
          <w:b/>
          <w:bCs/>
          <w:color w:val="000000" w:themeColor="text1"/>
          <w:szCs w:val="22"/>
        </w:rPr>
        <w:t xml:space="preserve">Reglas de Integridad: </w:t>
      </w:r>
      <w:r w:rsidRPr="00C11108">
        <w:rPr>
          <w:rFonts w:ascii="Arial" w:hAnsi="Arial" w:cs="Arial"/>
          <w:color w:val="000000" w:themeColor="text1"/>
          <w:szCs w:val="22"/>
        </w:rPr>
        <w:t xml:space="preserve">Actuación </w:t>
      </w:r>
      <w:r w:rsidR="00001F2E" w:rsidRPr="00C11108">
        <w:rPr>
          <w:rFonts w:ascii="Arial" w:hAnsi="Arial" w:cs="Arial"/>
          <w:color w:val="000000" w:themeColor="text1"/>
          <w:szCs w:val="22"/>
        </w:rPr>
        <w:t>P</w:t>
      </w:r>
      <w:r w:rsidRPr="00C11108">
        <w:rPr>
          <w:rFonts w:ascii="Arial" w:hAnsi="Arial" w:cs="Arial"/>
          <w:color w:val="000000" w:themeColor="text1"/>
          <w:szCs w:val="22"/>
        </w:rPr>
        <w:t xml:space="preserve">ública, Desempeño </w:t>
      </w:r>
      <w:r w:rsidR="00001F2E" w:rsidRPr="00C11108">
        <w:rPr>
          <w:rFonts w:ascii="Arial" w:hAnsi="Arial" w:cs="Arial"/>
          <w:color w:val="000000" w:themeColor="text1"/>
          <w:szCs w:val="22"/>
        </w:rPr>
        <w:t>P</w:t>
      </w:r>
      <w:r w:rsidRPr="00C11108">
        <w:rPr>
          <w:rFonts w:ascii="Arial" w:hAnsi="Arial" w:cs="Arial"/>
          <w:color w:val="000000" w:themeColor="text1"/>
          <w:szCs w:val="22"/>
        </w:rPr>
        <w:t xml:space="preserve">ermanente con </w:t>
      </w:r>
      <w:r w:rsidR="00001F2E" w:rsidRPr="00C11108">
        <w:rPr>
          <w:rFonts w:ascii="Arial" w:hAnsi="Arial" w:cs="Arial"/>
          <w:color w:val="000000" w:themeColor="text1"/>
          <w:szCs w:val="22"/>
        </w:rPr>
        <w:t>I</w:t>
      </w:r>
      <w:r w:rsidRPr="00C11108">
        <w:rPr>
          <w:rFonts w:ascii="Arial" w:hAnsi="Arial" w:cs="Arial"/>
          <w:color w:val="000000" w:themeColor="text1"/>
          <w:szCs w:val="22"/>
        </w:rPr>
        <w:t xml:space="preserve">ntegridad, Cooperación con la </w:t>
      </w:r>
      <w:r w:rsidR="00001F2E" w:rsidRPr="00C11108">
        <w:rPr>
          <w:rFonts w:ascii="Arial" w:hAnsi="Arial" w:cs="Arial"/>
          <w:color w:val="000000" w:themeColor="text1"/>
          <w:szCs w:val="22"/>
        </w:rPr>
        <w:t>I</w:t>
      </w:r>
      <w:r w:rsidRPr="00C11108">
        <w:rPr>
          <w:rFonts w:ascii="Arial" w:hAnsi="Arial" w:cs="Arial"/>
          <w:color w:val="000000" w:themeColor="text1"/>
          <w:szCs w:val="22"/>
        </w:rPr>
        <w:t xml:space="preserve">ntegridad, Recursos </w:t>
      </w:r>
      <w:r w:rsidR="00001F2E" w:rsidRPr="00C11108">
        <w:rPr>
          <w:rFonts w:ascii="Arial" w:hAnsi="Arial" w:cs="Arial"/>
          <w:color w:val="000000" w:themeColor="text1"/>
          <w:szCs w:val="22"/>
        </w:rPr>
        <w:t>H</w:t>
      </w:r>
      <w:r w:rsidRPr="00C11108">
        <w:rPr>
          <w:rFonts w:ascii="Arial" w:hAnsi="Arial" w:cs="Arial"/>
          <w:color w:val="000000" w:themeColor="text1"/>
          <w:szCs w:val="22"/>
        </w:rPr>
        <w:t xml:space="preserve">umanos y Trámites y </w:t>
      </w:r>
      <w:r w:rsidR="00001F2E" w:rsidRPr="00C11108">
        <w:rPr>
          <w:rFonts w:ascii="Arial" w:hAnsi="Arial" w:cs="Arial"/>
          <w:color w:val="000000" w:themeColor="text1"/>
          <w:szCs w:val="22"/>
        </w:rPr>
        <w:t>S</w:t>
      </w:r>
      <w:r w:rsidRPr="00C11108">
        <w:rPr>
          <w:rFonts w:ascii="Arial" w:hAnsi="Arial" w:cs="Arial"/>
          <w:color w:val="000000" w:themeColor="text1"/>
          <w:szCs w:val="22"/>
        </w:rPr>
        <w:t>ervicios.</w:t>
      </w:r>
    </w:p>
    <w:p w14:paraId="061C118B" w14:textId="3F29154A" w:rsidR="0073643B" w:rsidRPr="00C11108" w:rsidRDefault="0073643B" w:rsidP="00A50144">
      <w:pPr>
        <w:pStyle w:val="Prrafodelista"/>
        <w:numPr>
          <w:ilvl w:val="0"/>
          <w:numId w:val="19"/>
        </w:numPr>
        <w:spacing w:after="0" w:line="240" w:lineRule="auto"/>
        <w:ind w:right="0"/>
        <w:rPr>
          <w:rFonts w:ascii="Arial" w:hAnsi="Arial" w:cs="Arial"/>
          <w:color w:val="000000" w:themeColor="text1"/>
          <w:szCs w:val="22"/>
        </w:rPr>
      </w:pPr>
      <w:r w:rsidRPr="00C11108">
        <w:rPr>
          <w:rFonts w:ascii="Arial" w:hAnsi="Arial" w:cs="Arial"/>
          <w:b/>
          <w:bCs/>
          <w:color w:val="000000" w:themeColor="text1"/>
          <w:szCs w:val="22"/>
        </w:rPr>
        <w:t xml:space="preserve">Directrices: </w:t>
      </w:r>
      <w:r w:rsidRPr="00C11108">
        <w:rPr>
          <w:rFonts w:ascii="Arial" w:hAnsi="Arial" w:cs="Arial"/>
          <w:color w:val="000000" w:themeColor="text1"/>
          <w:szCs w:val="22"/>
        </w:rPr>
        <w:t>Artículo 13, fracción V de la Ley</w:t>
      </w:r>
      <w:r w:rsidR="00470B5A" w:rsidRPr="00C11108">
        <w:rPr>
          <w:rFonts w:ascii="Arial" w:hAnsi="Arial" w:cs="Arial"/>
          <w:color w:val="000000" w:themeColor="text1"/>
          <w:szCs w:val="22"/>
        </w:rPr>
        <w:t xml:space="preserve"> y Artículos </w:t>
      </w:r>
      <w:r w:rsidR="001714ED" w:rsidRPr="00C11108">
        <w:rPr>
          <w:rFonts w:ascii="Arial" w:hAnsi="Arial" w:cs="Arial"/>
          <w:color w:val="000000" w:themeColor="text1"/>
          <w:szCs w:val="22"/>
        </w:rPr>
        <w:t xml:space="preserve">8, 9, 10, 11, 12, 13, 14, 15, 16, 17, 18, 19, 20, 21, </w:t>
      </w:r>
      <w:r w:rsidR="0063452C" w:rsidRPr="00C11108">
        <w:rPr>
          <w:rFonts w:ascii="Arial" w:hAnsi="Arial" w:cs="Arial"/>
          <w:color w:val="000000" w:themeColor="text1"/>
          <w:szCs w:val="22"/>
        </w:rPr>
        <w:t xml:space="preserve">22, 23, 26 y 27 </w:t>
      </w:r>
      <w:r w:rsidR="001714ED" w:rsidRPr="00C11108">
        <w:rPr>
          <w:rFonts w:ascii="Arial" w:hAnsi="Arial" w:cs="Arial"/>
          <w:color w:val="000000" w:themeColor="text1"/>
          <w:szCs w:val="22"/>
        </w:rPr>
        <w:t>del Código de Ética</w:t>
      </w:r>
      <w:r w:rsidR="00470B5A" w:rsidRPr="00C11108">
        <w:rPr>
          <w:rFonts w:ascii="Arial" w:hAnsi="Arial" w:cs="Arial"/>
          <w:color w:val="000000" w:themeColor="text1"/>
          <w:szCs w:val="22"/>
        </w:rPr>
        <w:t>.</w:t>
      </w:r>
    </w:p>
    <w:p w14:paraId="0D4D3FBF" w14:textId="77777777" w:rsidR="0039311A" w:rsidRPr="00C11108" w:rsidRDefault="0039311A" w:rsidP="00A50144">
      <w:pPr>
        <w:spacing w:after="0" w:line="240" w:lineRule="auto"/>
        <w:ind w:left="86" w:right="40" w:hanging="10"/>
        <w:rPr>
          <w:rFonts w:ascii="Arial" w:hAnsi="Arial" w:cs="Arial"/>
          <w:color w:val="000000" w:themeColor="text1"/>
          <w:szCs w:val="22"/>
        </w:rPr>
      </w:pPr>
    </w:p>
    <w:p w14:paraId="5A5D2B01" w14:textId="09E512B5" w:rsidR="0073643B" w:rsidRPr="00C11108" w:rsidRDefault="00C92960" w:rsidP="00A50144">
      <w:pPr>
        <w:pStyle w:val="Default"/>
        <w:rPr>
          <w:color w:val="000000" w:themeColor="text1"/>
          <w:sz w:val="22"/>
          <w:szCs w:val="22"/>
        </w:rPr>
      </w:pPr>
      <w:r w:rsidRPr="00C11108">
        <w:rPr>
          <w:b/>
          <w:bCs/>
          <w:color w:val="000000" w:themeColor="text1"/>
          <w:sz w:val="22"/>
          <w:szCs w:val="22"/>
        </w:rPr>
        <w:t>9.7</w:t>
      </w:r>
      <w:r w:rsidR="0073643B" w:rsidRPr="00C11108">
        <w:rPr>
          <w:b/>
          <w:bCs/>
          <w:color w:val="000000" w:themeColor="text1"/>
          <w:sz w:val="22"/>
          <w:szCs w:val="22"/>
        </w:rPr>
        <w:t>. Promuevo entornos seguros y saludables</w:t>
      </w:r>
    </w:p>
    <w:p w14:paraId="4347BC59" w14:textId="2319968E" w:rsidR="0073643B" w:rsidRPr="00C11108" w:rsidRDefault="0073643B" w:rsidP="00A50144">
      <w:pPr>
        <w:pStyle w:val="Default"/>
        <w:numPr>
          <w:ilvl w:val="0"/>
          <w:numId w:val="22"/>
        </w:numPr>
        <w:jc w:val="both"/>
        <w:rPr>
          <w:color w:val="000000" w:themeColor="text1"/>
          <w:sz w:val="22"/>
          <w:szCs w:val="22"/>
        </w:rPr>
      </w:pPr>
      <w:r w:rsidRPr="00C11108">
        <w:rPr>
          <w:color w:val="000000" w:themeColor="text1"/>
          <w:sz w:val="22"/>
          <w:szCs w:val="22"/>
        </w:rPr>
        <w:t>Coopero con las personas responsables de protección civil y de seguridad, de salud, entre otros, para evitar prácticas que generen violencia y el consumo de sustancias nocivas para la salud dentro de las instalaciones del Instituto.</w:t>
      </w:r>
    </w:p>
    <w:p w14:paraId="6664D82B" w14:textId="55DFF8AF" w:rsidR="0073643B" w:rsidRPr="00C11108" w:rsidRDefault="0073643B" w:rsidP="00A50144">
      <w:pPr>
        <w:pStyle w:val="Default"/>
        <w:numPr>
          <w:ilvl w:val="0"/>
          <w:numId w:val="22"/>
        </w:numPr>
        <w:jc w:val="both"/>
        <w:rPr>
          <w:color w:val="000000" w:themeColor="text1"/>
          <w:sz w:val="22"/>
          <w:szCs w:val="22"/>
        </w:rPr>
      </w:pPr>
      <w:r w:rsidRPr="00C11108">
        <w:rPr>
          <w:color w:val="000000" w:themeColor="text1"/>
          <w:sz w:val="22"/>
          <w:szCs w:val="22"/>
        </w:rPr>
        <w:t>Fomento la cultura de protección civil y de estilos de vida saludables.</w:t>
      </w:r>
    </w:p>
    <w:p w14:paraId="1BB7D069" w14:textId="77777777" w:rsidR="0073643B" w:rsidRPr="00C11108" w:rsidRDefault="0073643B" w:rsidP="00A50144">
      <w:pPr>
        <w:pStyle w:val="Default"/>
        <w:rPr>
          <w:color w:val="000000" w:themeColor="text1"/>
          <w:sz w:val="22"/>
          <w:szCs w:val="22"/>
        </w:rPr>
      </w:pPr>
      <w:r w:rsidRPr="00C11108">
        <w:rPr>
          <w:b/>
          <w:bCs/>
          <w:color w:val="000000" w:themeColor="text1"/>
          <w:sz w:val="22"/>
          <w:szCs w:val="22"/>
        </w:rPr>
        <w:t>Vinculada con:</w:t>
      </w:r>
    </w:p>
    <w:p w14:paraId="75C30BC1" w14:textId="77777777" w:rsidR="0073643B" w:rsidRPr="00C11108" w:rsidRDefault="0073643B" w:rsidP="00A50144">
      <w:pPr>
        <w:pStyle w:val="Default"/>
        <w:numPr>
          <w:ilvl w:val="0"/>
          <w:numId w:val="21"/>
        </w:numPr>
        <w:rPr>
          <w:color w:val="000000" w:themeColor="text1"/>
          <w:sz w:val="22"/>
          <w:szCs w:val="22"/>
        </w:rPr>
      </w:pPr>
      <w:r w:rsidRPr="00C11108">
        <w:rPr>
          <w:b/>
          <w:bCs/>
          <w:color w:val="000000" w:themeColor="text1"/>
          <w:sz w:val="22"/>
          <w:szCs w:val="22"/>
        </w:rPr>
        <w:t xml:space="preserve">Principios: </w:t>
      </w:r>
      <w:r w:rsidRPr="00C11108">
        <w:rPr>
          <w:color w:val="000000" w:themeColor="text1"/>
          <w:sz w:val="22"/>
          <w:szCs w:val="22"/>
        </w:rPr>
        <w:t>Legalidad, Imparcialidad y Lealtad.</w:t>
      </w:r>
    </w:p>
    <w:p w14:paraId="56A6F37B" w14:textId="77777777" w:rsidR="0073643B" w:rsidRPr="00C11108" w:rsidRDefault="0073643B" w:rsidP="00A50144">
      <w:pPr>
        <w:pStyle w:val="Default"/>
        <w:numPr>
          <w:ilvl w:val="0"/>
          <w:numId w:val="21"/>
        </w:numPr>
        <w:rPr>
          <w:color w:val="000000" w:themeColor="text1"/>
          <w:sz w:val="22"/>
          <w:szCs w:val="22"/>
        </w:rPr>
      </w:pPr>
      <w:r w:rsidRPr="00C11108">
        <w:rPr>
          <w:b/>
          <w:bCs/>
          <w:color w:val="000000" w:themeColor="text1"/>
          <w:sz w:val="22"/>
          <w:szCs w:val="22"/>
        </w:rPr>
        <w:t xml:space="preserve">Valores: </w:t>
      </w:r>
      <w:r w:rsidRPr="00C11108">
        <w:rPr>
          <w:color w:val="000000" w:themeColor="text1"/>
          <w:sz w:val="22"/>
          <w:szCs w:val="22"/>
        </w:rPr>
        <w:t>Respeto y Liderazgo.</w:t>
      </w:r>
    </w:p>
    <w:p w14:paraId="5DD7A600" w14:textId="4C0FD65A" w:rsidR="0073643B" w:rsidRPr="00C11108" w:rsidRDefault="0073643B" w:rsidP="00A50144">
      <w:pPr>
        <w:pStyle w:val="Default"/>
        <w:numPr>
          <w:ilvl w:val="0"/>
          <w:numId w:val="21"/>
        </w:numPr>
        <w:rPr>
          <w:color w:val="000000" w:themeColor="text1"/>
          <w:sz w:val="22"/>
          <w:szCs w:val="22"/>
        </w:rPr>
      </w:pPr>
      <w:r w:rsidRPr="00C11108">
        <w:rPr>
          <w:b/>
          <w:bCs/>
          <w:color w:val="000000" w:themeColor="text1"/>
          <w:sz w:val="22"/>
          <w:szCs w:val="22"/>
        </w:rPr>
        <w:t xml:space="preserve">Reglas de Integridad: </w:t>
      </w:r>
      <w:r w:rsidRPr="00C11108">
        <w:rPr>
          <w:color w:val="000000" w:themeColor="text1"/>
          <w:sz w:val="22"/>
          <w:szCs w:val="22"/>
        </w:rPr>
        <w:t xml:space="preserve">Actuación </w:t>
      </w:r>
      <w:r w:rsidR="00001F2E" w:rsidRPr="00C11108">
        <w:rPr>
          <w:color w:val="000000" w:themeColor="text1"/>
          <w:sz w:val="22"/>
          <w:szCs w:val="22"/>
        </w:rPr>
        <w:t>P</w:t>
      </w:r>
      <w:r w:rsidRPr="00C11108">
        <w:rPr>
          <w:color w:val="000000" w:themeColor="text1"/>
          <w:sz w:val="22"/>
          <w:szCs w:val="22"/>
        </w:rPr>
        <w:t xml:space="preserve">ública, Desempeño </w:t>
      </w:r>
      <w:r w:rsidR="00001F2E" w:rsidRPr="00C11108">
        <w:rPr>
          <w:color w:val="000000" w:themeColor="text1"/>
          <w:sz w:val="22"/>
          <w:szCs w:val="22"/>
        </w:rPr>
        <w:t>P</w:t>
      </w:r>
      <w:r w:rsidRPr="00C11108">
        <w:rPr>
          <w:color w:val="000000" w:themeColor="text1"/>
          <w:sz w:val="22"/>
          <w:szCs w:val="22"/>
        </w:rPr>
        <w:t xml:space="preserve">ermanente con </w:t>
      </w:r>
      <w:r w:rsidR="00001F2E" w:rsidRPr="00C11108">
        <w:rPr>
          <w:color w:val="000000" w:themeColor="text1"/>
          <w:sz w:val="22"/>
          <w:szCs w:val="22"/>
        </w:rPr>
        <w:t>I</w:t>
      </w:r>
      <w:r w:rsidRPr="00C11108">
        <w:rPr>
          <w:color w:val="000000" w:themeColor="text1"/>
          <w:sz w:val="22"/>
          <w:szCs w:val="22"/>
        </w:rPr>
        <w:t xml:space="preserve">ntegridad y Cooperación con la </w:t>
      </w:r>
      <w:r w:rsidR="00001F2E" w:rsidRPr="00C11108">
        <w:rPr>
          <w:color w:val="000000" w:themeColor="text1"/>
          <w:sz w:val="22"/>
          <w:szCs w:val="22"/>
        </w:rPr>
        <w:t>I</w:t>
      </w:r>
      <w:r w:rsidRPr="00C11108">
        <w:rPr>
          <w:color w:val="000000" w:themeColor="text1"/>
          <w:sz w:val="22"/>
          <w:szCs w:val="22"/>
        </w:rPr>
        <w:t>ntegridad.</w:t>
      </w:r>
    </w:p>
    <w:p w14:paraId="3508328E" w14:textId="18B00733" w:rsidR="0073643B" w:rsidRPr="00C11108" w:rsidRDefault="0073643B" w:rsidP="00A50144">
      <w:pPr>
        <w:pStyle w:val="Default"/>
        <w:numPr>
          <w:ilvl w:val="0"/>
          <w:numId w:val="21"/>
        </w:numPr>
        <w:jc w:val="both"/>
        <w:rPr>
          <w:color w:val="000000" w:themeColor="text1"/>
          <w:sz w:val="22"/>
          <w:szCs w:val="22"/>
        </w:rPr>
      </w:pPr>
      <w:r w:rsidRPr="00C11108">
        <w:rPr>
          <w:b/>
          <w:bCs/>
          <w:color w:val="000000" w:themeColor="text1"/>
          <w:sz w:val="22"/>
          <w:szCs w:val="22"/>
        </w:rPr>
        <w:t xml:space="preserve">Directrices: </w:t>
      </w:r>
      <w:r w:rsidRPr="00C11108">
        <w:rPr>
          <w:color w:val="000000" w:themeColor="text1"/>
          <w:sz w:val="22"/>
          <w:szCs w:val="22"/>
        </w:rPr>
        <w:t>Artículos 13, fracciones I y V de la Ley</w:t>
      </w:r>
      <w:r w:rsidR="00470B5A" w:rsidRPr="00C11108">
        <w:rPr>
          <w:color w:val="000000" w:themeColor="text1"/>
          <w:sz w:val="22"/>
          <w:szCs w:val="22"/>
        </w:rPr>
        <w:t xml:space="preserve"> y Artículos </w:t>
      </w:r>
      <w:r w:rsidR="001714ED" w:rsidRPr="00C11108">
        <w:rPr>
          <w:color w:val="000000" w:themeColor="text1"/>
          <w:sz w:val="22"/>
          <w:szCs w:val="22"/>
        </w:rPr>
        <w:t xml:space="preserve">8, 9, 10, 11, 12, 13, 14, 15, 16, 17, 18, 19, 20, 21, </w:t>
      </w:r>
      <w:r w:rsidR="0063452C" w:rsidRPr="00C11108">
        <w:rPr>
          <w:color w:val="000000" w:themeColor="text1"/>
          <w:sz w:val="22"/>
          <w:szCs w:val="22"/>
        </w:rPr>
        <w:t xml:space="preserve">22, 23, 26 y 27 </w:t>
      </w:r>
      <w:r w:rsidR="001714ED" w:rsidRPr="00C11108">
        <w:rPr>
          <w:color w:val="000000" w:themeColor="text1"/>
          <w:sz w:val="22"/>
          <w:szCs w:val="22"/>
        </w:rPr>
        <w:t>del Código de Ética</w:t>
      </w:r>
      <w:r w:rsidR="00470B5A" w:rsidRPr="00C11108">
        <w:rPr>
          <w:color w:val="000000" w:themeColor="text1"/>
          <w:sz w:val="22"/>
          <w:szCs w:val="22"/>
        </w:rPr>
        <w:t>.</w:t>
      </w:r>
    </w:p>
    <w:p w14:paraId="38AF29FF" w14:textId="77777777" w:rsidR="0073643B" w:rsidRPr="00C11108" w:rsidRDefault="0073643B" w:rsidP="00A50144">
      <w:pPr>
        <w:spacing w:after="0" w:line="240" w:lineRule="auto"/>
        <w:ind w:left="86" w:right="40" w:hanging="10"/>
        <w:rPr>
          <w:rFonts w:ascii="Arial" w:hAnsi="Arial" w:cs="Arial"/>
          <w:color w:val="000000" w:themeColor="text1"/>
          <w:szCs w:val="22"/>
          <w:lang w:val="es-MX"/>
        </w:rPr>
      </w:pPr>
    </w:p>
    <w:p w14:paraId="510C0120" w14:textId="252451F5" w:rsidR="0073643B" w:rsidRPr="00C11108" w:rsidRDefault="00C92960" w:rsidP="00A50144">
      <w:pPr>
        <w:pStyle w:val="Default"/>
        <w:jc w:val="both"/>
        <w:rPr>
          <w:color w:val="000000" w:themeColor="text1"/>
          <w:sz w:val="22"/>
          <w:szCs w:val="22"/>
        </w:rPr>
      </w:pPr>
      <w:r w:rsidRPr="00C11108">
        <w:rPr>
          <w:b/>
          <w:bCs/>
          <w:color w:val="000000" w:themeColor="text1"/>
          <w:sz w:val="22"/>
          <w:szCs w:val="22"/>
        </w:rPr>
        <w:t xml:space="preserve">10. </w:t>
      </w:r>
      <w:r w:rsidR="0073643B" w:rsidRPr="00C11108">
        <w:rPr>
          <w:b/>
          <w:bCs/>
          <w:color w:val="000000" w:themeColor="text1"/>
          <w:sz w:val="22"/>
          <w:szCs w:val="22"/>
        </w:rPr>
        <w:t>COMPROMISOS PARA UN SERVICIO EDUCATIVO ÍNTEGRO, SIN CORRUPCIÓN Y TRANSPARENTE</w:t>
      </w:r>
    </w:p>
    <w:p w14:paraId="54941246" w14:textId="77777777" w:rsidR="0073643B" w:rsidRPr="00C11108" w:rsidRDefault="0073643B" w:rsidP="00A50144">
      <w:pPr>
        <w:pStyle w:val="Default"/>
        <w:rPr>
          <w:b/>
          <w:bCs/>
          <w:color w:val="000000" w:themeColor="text1"/>
          <w:sz w:val="22"/>
          <w:szCs w:val="22"/>
        </w:rPr>
      </w:pPr>
    </w:p>
    <w:p w14:paraId="4F8DE59D" w14:textId="536C2729" w:rsidR="0073643B" w:rsidRPr="00C11108" w:rsidRDefault="0073643B" w:rsidP="00A50144">
      <w:pPr>
        <w:pStyle w:val="Default"/>
        <w:rPr>
          <w:color w:val="000000" w:themeColor="text1"/>
          <w:sz w:val="22"/>
          <w:szCs w:val="22"/>
        </w:rPr>
      </w:pPr>
      <w:r w:rsidRPr="00C11108">
        <w:rPr>
          <w:b/>
          <w:bCs/>
          <w:color w:val="000000" w:themeColor="text1"/>
          <w:sz w:val="22"/>
          <w:szCs w:val="22"/>
        </w:rPr>
        <w:t>10.</w:t>
      </w:r>
      <w:r w:rsidR="00C92960" w:rsidRPr="00C11108">
        <w:rPr>
          <w:b/>
          <w:bCs/>
          <w:color w:val="000000" w:themeColor="text1"/>
          <w:sz w:val="22"/>
          <w:szCs w:val="22"/>
        </w:rPr>
        <w:t>1.</w:t>
      </w:r>
      <w:r w:rsidRPr="00C11108">
        <w:rPr>
          <w:b/>
          <w:bCs/>
          <w:color w:val="000000" w:themeColor="text1"/>
          <w:sz w:val="22"/>
          <w:szCs w:val="22"/>
        </w:rPr>
        <w:t xml:space="preserve"> Actúo de manera íntegra en el desempeño de mi empleo, cargo o comisión</w:t>
      </w:r>
    </w:p>
    <w:p w14:paraId="11AE9E3E" w14:textId="18ECA328" w:rsidR="0073643B" w:rsidRPr="00C11108" w:rsidRDefault="0073643B" w:rsidP="00A50144">
      <w:pPr>
        <w:pStyle w:val="Default"/>
        <w:numPr>
          <w:ilvl w:val="0"/>
          <w:numId w:val="24"/>
        </w:numPr>
        <w:jc w:val="both"/>
        <w:rPr>
          <w:color w:val="000000" w:themeColor="text1"/>
          <w:sz w:val="22"/>
          <w:szCs w:val="22"/>
        </w:rPr>
      </w:pPr>
      <w:r w:rsidRPr="00C11108">
        <w:rPr>
          <w:color w:val="000000" w:themeColor="text1"/>
          <w:sz w:val="22"/>
          <w:szCs w:val="22"/>
        </w:rPr>
        <w:lastRenderedPageBreak/>
        <w:t>Actúo de manera congruente con mis facultades, atribuciones y/o funciones y oriento mis decisiones informadas de manera íntegra, neutral e imparcial para el logro de la misión, visión y objetivos del Instituto.</w:t>
      </w:r>
    </w:p>
    <w:p w14:paraId="6319B5B5" w14:textId="77777777" w:rsidR="0073643B" w:rsidRPr="00C11108" w:rsidRDefault="0073643B" w:rsidP="00A50144">
      <w:pPr>
        <w:pStyle w:val="Default"/>
        <w:numPr>
          <w:ilvl w:val="0"/>
          <w:numId w:val="24"/>
        </w:numPr>
        <w:jc w:val="both"/>
        <w:rPr>
          <w:color w:val="000000" w:themeColor="text1"/>
          <w:sz w:val="22"/>
          <w:szCs w:val="22"/>
        </w:rPr>
      </w:pPr>
      <w:r w:rsidRPr="00C11108">
        <w:rPr>
          <w:color w:val="000000" w:themeColor="text1"/>
          <w:sz w:val="22"/>
          <w:szCs w:val="22"/>
        </w:rPr>
        <w:t>Ofrezco a todas las personas beneficiarias de programas a cargo del Instituto y proveedores, entre otros, el mismo trato cortés, por lo que, en el desempeño de mi empleo, cargo o comisión realizo acciones o conductas basadas en el respeto recíproco y en la diversidad, sin conceder privilegios o preferencias que generen discriminación.</w:t>
      </w:r>
    </w:p>
    <w:p w14:paraId="3E3B1633" w14:textId="142FDC27" w:rsidR="0073643B" w:rsidRPr="00C11108" w:rsidRDefault="0073643B" w:rsidP="00A50144">
      <w:pPr>
        <w:pStyle w:val="Default"/>
        <w:numPr>
          <w:ilvl w:val="0"/>
          <w:numId w:val="24"/>
        </w:numPr>
        <w:jc w:val="both"/>
        <w:rPr>
          <w:color w:val="000000" w:themeColor="text1"/>
          <w:sz w:val="22"/>
          <w:szCs w:val="22"/>
        </w:rPr>
      </w:pPr>
      <w:r w:rsidRPr="00C11108">
        <w:rPr>
          <w:color w:val="000000" w:themeColor="text1"/>
          <w:sz w:val="22"/>
          <w:szCs w:val="22"/>
        </w:rPr>
        <w:t>Promuevo, en todo momento, la observancia y cumplimiento de todos y cada uno de los principios</w:t>
      </w:r>
      <w:r w:rsidR="004B6DDD" w:rsidRPr="00C11108">
        <w:rPr>
          <w:color w:val="000000" w:themeColor="text1"/>
          <w:sz w:val="22"/>
          <w:szCs w:val="22"/>
        </w:rPr>
        <w:t>, valores y reglas de integridad</w:t>
      </w:r>
      <w:r w:rsidRPr="00C11108">
        <w:rPr>
          <w:color w:val="000000" w:themeColor="text1"/>
          <w:sz w:val="22"/>
          <w:szCs w:val="22"/>
        </w:rPr>
        <w:t xml:space="preserve"> del </w:t>
      </w:r>
      <w:r w:rsidR="004B6DDD" w:rsidRPr="00C11108">
        <w:rPr>
          <w:color w:val="000000" w:themeColor="text1"/>
          <w:sz w:val="22"/>
          <w:szCs w:val="22"/>
        </w:rPr>
        <w:t>Código de Ética.</w:t>
      </w:r>
    </w:p>
    <w:p w14:paraId="60C380C0" w14:textId="77777777" w:rsidR="0073643B" w:rsidRPr="00C11108" w:rsidRDefault="0073643B" w:rsidP="00A50144">
      <w:pPr>
        <w:pStyle w:val="Default"/>
        <w:rPr>
          <w:color w:val="000000" w:themeColor="text1"/>
          <w:sz w:val="22"/>
          <w:szCs w:val="22"/>
        </w:rPr>
      </w:pPr>
      <w:r w:rsidRPr="00C11108">
        <w:rPr>
          <w:b/>
          <w:bCs/>
          <w:color w:val="000000" w:themeColor="text1"/>
          <w:sz w:val="22"/>
          <w:szCs w:val="22"/>
        </w:rPr>
        <w:t>Vinculada con:</w:t>
      </w:r>
    </w:p>
    <w:p w14:paraId="472F3BC3" w14:textId="77777777" w:rsidR="0073643B" w:rsidRPr="00C11108" w:rsidRDefault="0073643B" w:rsidP="00A50144">
      <w:pPr>
        <w:pStyle w:val="Default"/>
        <w:numPr>
          <w:ilvl w:val="0"/>
          <w:numId w:val="23"/>
        </w:numPr>
        <w:rPr>
          <w:color w:val="000000" w:themeColor="text1"/>
          <w:sz w:val="22"/>
          <w:szCs w:val="22"/>
        </w:rPr>
      </w:pPr>
      <w:r w:rsidRPr="00C11108">
        <w:rPr>
          <w:b/>
          <w:bCs/>
          <w:color w:val="000000" w:themeColor="text1"/>
          <w:sz w:val="22"/>
          <w:szCs w:val="22"/>
        </w:rPr>
        <w:t xml:space="preserve">Principios: </w:t>
      </w:r>
      <w:r w:rsidRPr="00C11108">
        <w:rPr>
          <w:color w:val="000000" w:themeColor="text1"/>
          <w:sz w:val="22"/>
          <w:szCs w:val="22"/>
        </w:rPr>
        <w:t>Legalidad, Honradez, Imparcialidad, Eficacia y Lealtad.</w:t>
      </w:r>
    </w:p>
    <w:p w14:paraId="7A1484E6" w14:textId="77777777" w:rsidR="0073643B" w:rsidRPr="00C11108" w:rsidRDefault="0073643B" w:rsidP="00A50144">
      <w:pPr>
        <w:pStyle w:val="Default"/>
        <w:numPr>
          <w:ilvl w:val="0"/>
          <w:numId w:val="23"/>
        </w:numPr>
        <w:rPr>
          <w:color w:val="000000" w:themeColor="text1"/>
          <w:sz w:val="22"/>
          <w:szCs w:val="22"/>
        </w:rPr>
      </w:pPr>
      <w:r w:rsidRPr="00C11108">
        <w:rPr>
          <w:b/>
          <w:bCs/>
          <w:color w:val="000000" w:themeColor="text1"/>
          <w:sz w:val="22"/>
          <w:szCs w:val="22"/>
        </w:rPr>
        <w:t xml:space="preserve">Valores: </w:t>
      </w:r>
      <w:r w:rsidRPr="00C11108">
        <w:rPr>
          <w:color w:val="000000" w:themeColor="text1"/>
          <w:sz w:val="22"/>
          <w:szCs w:val="22"/>
        </w:rPr>
        <w:t>Respeto y Liderazgo.</w:t>
      </w:r>
    </w:p>
    <w:p w14:paraId="003B5C53" w14:textId="16306E1A" w:rsidR="0073643B" w:rsidRPr="00C11108" w:rsidRDefault="0073643B" w:rsidP="00A50144">
      <w:pPr>
        <w:pStyle w:val="Default"/>
        <w:numPr>
          <w:ilvl w:val="0"/>
          <w:numId w:val="23"/>
        </w:numPr>
        <w:jc w:val="both"/>
        <w:rPr>
          <w:color w:val="000000" w:themeColor="text1"/>
          <w:sz w:val="22"/>
          <w:szCs w:val="22"/>
        </w:rPr>
      </w:pPr>
      <w:r w:rsidRPr="00C11108">
        <w:rPr>
          <w:b/>
          <w:bCs/>
          <w:color w:val="000000" w:themeColor="text1"/>
          <w:sz w:val="22"/>
          <w:szCs w:val="22"/>
        </w:rPr>
        <w:t xml:space="preserve">Reglas de Integridad: </w:t>
      </w:r>
      <w:r w:rsidRPr="00C11108">
        <w:rPr>
          <w:color w:val="000000" w:themeColor="text1"/>
          <w:sz w:val="22"/>
          <w:szCs w:val="22"/>
        </w:rPr>
        <w:t xml:space="preserve">Actuación pública, Desempeño </w:t>
      </w:r>
      <w:r w:rsidR="00B36013" w:rsidRPr="00C11108">
        <w:rPr>
          <w:color w:val="000000" w:themeColor="text1"/>
          <w:sz w:val="22"/>
          <w:szCs w:val="22"/>
        </w:rPr>
        <w:t xml:space="preserve">Permanente </w:t>
      </w:r>
      <w:r w:rsidRPr="00C11108">
        <w:rPr>
          <w:color w:val="000000" w:themeColor="text1"/>
          <w:sz w:val="22"/>
          <w:szCs w:val="22"/>
        </w:rPr>
        <w:t>con</w:t>
      </w:r>
      <w:r w:rsidR="00B36013" w:rsidRPr="00C11108">
        <w:rPr>
          <w:color w:val="000000" w:themeColor="text1"/>
          <w:sz w:val="22"/>
          <w:szCs w:val="22"/>
        </w:rPr>
        <w:t xml:space="preserve"> la</w:t>
      </w:r>
      <w:r w:rsidRPr="00C11108">
        <w:rPr>
          <w:color w:val="000000" w:themeColor="text1"/>
          <w:sz w:val="22"/>
          <w:szCs w:val="22"/>
        </w:rPr>
        <w:t xml:space="preserve"> </w:t>
      </w:r>
      <w:r w:rsidR="00B36013" w:rsidRPr="00C11108">
        <w:rPr>
          <w:color w:val="000000" w:themeColor="text1"/>
          <w:sz w:val="22"/>
          <w:szCs w:val="22"/>
        </w:rPr>
        <w:t>Integridad</w:t>
      </w:r>
      <w:r w:rsidRPr="00C11108">
        <w:rPr>
          <w:color w:val="000000" w:themeColor="text1"/>
          <w:sz w:val="22"/>
          <w:szCs w:val="22"/>
        </w:rPr>
        <w:t xml:space="preserve">, Cooperación con la </w:t>
      </w:r>
      <w:r w:rsidR="00001F2E" w:rsidRPr="00C11108">
        <w:rPr>
          <w:color w:val="000000" w:themeColor="text1"/>
          <w:sz w:val="22"/>
          <w:szCs w:val="22"/>
        </w:rPr>
        <w:t>I</w:t>
      </w:r>
      <w:r w:rsidRPr="00C11108">
        <w:rPr>
          <w:color w:val="000000" w:themeColor="text1"/>
          <w:sz w:val="22"/>
          <w:szCs w:val="22"/>
        </w:rPr>
        <w:t xml:space="preserve">ntegridad, Trámites y </w:t>
      </w:r>
      <w:r w:rsidR="00001F2E" w:rsidRPr="00C11108">
        <w:rPr>
          <w:color w:val="000000" w:themeColor="text1"/>
          <w:sz w:val="22"/>
          <w:szCs w:val="22"/>
        </w:rPr>
        <w:t>S</w:t>
      </w:r>
      <w:r w:rsidRPr="00C11108">
        <w:rPr>
          <w:color w:val="000000" w:themeColor="text1"/>
          <w:sz w:val="22"/>
          <w:szCs w:val="22"/>
        </w:rPr>
        <w:t xml:space="preserve">ervicios, Recursos </w:t>
      </w:r>
      <w:r w:rsidR="00001F2E" w:rsidRPr="00C11108">
        <w:rPr>
          <w:color w:val="000000" w:themeColor="text1"/>
          <w:sz w:val="22"/>
          <w:szCs w:val="22"/>
        </w:rPr>
        <w:t>H</w:t>
      </w:r>
      <w:r w:rsidRPr="00C11108">
        <w:rPr>
          <w:color w:val="000000" w:themeColor="text1"/>
          <w:sz w:val="22"/>
          <w:szCs w:val="22"/>
        </w:rPr>
        <w:t xml:space="preserve">umanos, Contrataciones Públicas, Licencias, Permisos, Autorización y Concesiones, Programas Gubernamentales, Procesos de Evaluación y Procedimiento </w:t>
      </w:r>
      <w:r w:rsidR="00001F2E" w:rsidRPr="00C11108">
        <w:rPr>
          <w:color w:val="000000" w:themeColor="text1"/>
          <w:sz w:val="22"/>
          <w:szCs w:val="22"/>
        </w:rPr>
        <w:t>A</w:t>
      </w:r>
      <w:r w:rsidRPr="00C11108">
        <w:rPr>
          <w:color w:val="000000" w:themeColor="text1"/>
          <w:sz w:val="22"/>
          <w:szCs w:val="22"/>
        </w:rPr>
        <w:t>dministrativo.</w:t>
      </w:r>
    </w:p>
    <w:p w14:paraId="00519DDE" w14:textId="07A20660" w:rsidR="0073643B" w:rsidRPr="00C11108" w:rsidRDefault="0073643B" w:rsidP="00A50144">
      <w:pPr>
        <w:pStyle w:val="Default"/>
        <w:numPr>
          <w:ilvl w:val="0"/>
          <w:numId w:val="23"/>
        </w:numPr>
        <w:jc w:val="both"/>
        <w:rPr>
          <w:b/>
          <w:bCs/>
          <w:color w:val="000000" w:themeColor="text1"/>
          <w:sz w:val="22"/>
          <w:szCs w:val="22"/>
        </w:rPr>
      </w:pPr>
      <w:r w:rsidRPr="00C11108">
        <w:rPr>
          <w:b/>
          <w:bCs/>
          <w:color w:val="000000" w:themeColor="text1"/>
          <w:sz w:val="22"/>
          <w:szCs w:val="22"/>
        </w:rPr>
        <w:t xml:space="preserve">Directrices: </w:t>
      </w:r>
      <w:r w:rsidRPr="00C11108">
        <w:rPr>
          <w:color w:val="000000" w:themeColor="text1"/>
          <w:sz w:val="22"/>
          <w:szCs w:val="22"/>
        </w:rPr>
        <w:t xml:space="preserve">Artículo 13, fracciones V y VIII de la </w:t>
      </w:r>
      <w:r w:rsidR="004B6DDD" w:rsidRPr="00C11108">
        <w:rPr>
          <w:color w:val="000000" w:themeColor="text1"/>
          <w:sz w:val="22"/>
          <w:szCs w:val="22"/>
        </w:rPr>
        <w:t>Ley</w:t>
      </w:r>
      <w:r w:rsidR="00470B5A" w:rsidRPr="00C11108">
        <w:rPr>
          <w:color w:val="000000" w:themeColor="text1"/>
          <w:sz w:val="22"/>
          <w:szCs w:val="22"/>
        </w:rPr>
        <w:t xml:space="preserve"> y Artículos </w:t>
      </w:r>
      <w:r w:rsidR="001714ED" w:rsidRPr="00C11108">
        <w:rPr>
          <w:color w:val="000000" w:themeColor="text1"/>
          <w:sz w:val="22"/>
          <w:szCs w:val="22"/>
        </w:rPr>
        <w:t xml:space="preserve">8, 9, 10, 11, 12, 13, 14, 15, 16, 17, 18, 19, 20, 21, </w:t>
      </w:r>
      <w:r w:rsidR="0063452C" w:rsidRPr="00C11108">
        <w:rPr>
          <w:color w:val="000000" w:themeColor="text1"/>
          <w:sz w:val="22"/>
          <w:szCs w:val="22"/>
        </w:rPr>
        <w:t xml:space="preserve">22, 23, 26 y 27 </w:t>
      </w:r>
      <w:r w:rsidR="001714ED" w:rsidRPr="00C11108">
        <w:rPr>
          <w:color w:val="000000" w:themeColor="text1"/>
          <w:sz w:val="22"/>
          <w:szCs w:val="22"/>
        </w:rPr>
        <w:t>del Código de Ética</w:t>
      </w:r>
      <w:r w:rsidR="00470B5A" w:rsidRPr="00C11108">
        <w:rPr>
          <w:color w:val="000000" w:themeColor="text1"/>
          <w:sz w:val="22"/>
          <w:szCs w:val="22"/>
        </w:rPr>
        <w:t>.</w:t>
      </w:r>
    </w:p>
    <w:p w14:paraId="13408AE2" w14:textId="77777777" w:rsidR="004B6DDD" w:rsidRPr="00C11108" w:rsidRDefault="004B6DDD" w:rsidP="00A50144">
      <w:pPr>
        <w:pStyle w:val="Default"/>
        <w:ind w:left="720"/>
        <w:rPr>
          <w:b/>
          <w:bCs/>
          <w:color w:val="000000" w:themeColor="text1"/>
          <w:sz w:val="22"/>
          <w:szCs w:val="22"/>
        </w:rPr>
      </w:pPr>
    </w:p>
    <w:p w14:paraId="73AAA956" w14:textId="77273C76" w:rsidR="004B6DDD" w:rsidRPr="00C11108" w:rsidRDefault="004B6DDD" w:rsidP="00A50144">
      <w:pPr>
        <w:pStyle w:val="Default"/>
        <w:rPr>
          <w:color w:val="000000" w:themeColor="text1"/>
          <w:sz w:val="22"/>
          <w:szCs w:val="22"/>
        </w:rPr>
      </w:pPr>
      <w:r w:rsidRPr="00C11108">
        <w:rPr>
          <w:b/>
          <w:bCs/>
          <w:color w:val="000000" w:themeColor="text1"/>
          <w:sz w:val="22"/>
          <w:szCs w:val="22"/>
        </w:rPr>
        <w:t>1</w:t>
      </w:r>
      <w:r w:rsidR="00C92960" w:rsidRPr="00C11108">
        <w:rPr>
          <w:b/>
          <w:bCs/>
          <w:color w:val="000000" w:themeColor="text1"/>
          <w:sz w:val="22"/>
          <w:szCs w:val="22"/>
        </w:rPr>
        <w:t>0</w:t>
      </w:r>
      <w:r w:rsidRPr="00C11108">
        <w:rPr>
          <w:b/>
          <w:bCs/>
          <w:color w:val="000000" w:themeColor="text1"/>
          <w:sz w:val="22"/>
          <w:szCs w:val="22"/>
        </w:rPr>
        <w:t>.</w:t>
      </w:r>
      <w:r w:rsidR="00C92960" w:rsidRPr="00C11108">
        <w:rPr>
          <w:b/>
          <w:bCs/>
          <w:color w:val="000000" w:themeColor="text1"/>
          <w:sz w:val="22"/>
          <w:szCs w:val="22"/>
        </w:rPr>
        <w:t>2.</w:t>
      </w:r>
      <w:r w:rsidRPr="00C11108">
        <w:rPr>
          <w:b/>
          <w:bCs/>
          <w:color w:val="000000" w:themeColor="text1"/>
          <w:sz w:val="22"/>
          <w:szCs w:val="22"/>
        </w:rPr>
        <w:t xml:space="preserve"> Fomento la rendición de cuentas</w:t>
      </w:r>
    </w:p>
    <w:p w14:paraId="752F37F5" w14:textId="47927616" w:rsidR="004B6DDD" w:rsidRPr="00C11108" w:rsidRDefault="004B6DDD" w:rsidP="00A50144">
      <w:pPr>
        <w:pStyle w:val="Default"/>
        <w:numPr>
          <w:ilvl w:val="0"/>
          <w:numId w:val="26"/>
        </w:numPr>
        <w:jc w:val="both"/>
        <w:rPr>
          <w:color w:val="000000" w:themeColor="text1"/>
          <w:sz w:val="22"/>
          <w:szCs w:val="22"/>
        </w:rPr>
      </w:pPr>
      <w:r w:rsidRPr="00C11108">
        <w:rPr>
          <w:color w:val="000000" w:themeColor="text1"/>
          <w:sz w:val="22"/>
          <w:szCs w:val="22"/>
        </w:rPr>
        <w:t>Atiendo las solicitudes de información que me son requeridas conforme a mis facultades, atribuciones y/o funciones, brindando respuestas y orientaciones objetivas fundadas y motivadas, para lo cual aplico el principio de máxima publicidad con relación la regulación en materia de acceso a la información pública y de protección de datos personales.</w:t>
      </w:r>
    </w:p>
    <w:p w14:paraId="42FE7862" w14:textId="46FFE75A" w:rsidR="004B6DDD" w:rsidRPr="00C11108" w:rsidRDefault="004B6DDD" w:rsidP="00A50144">
      <w:pPr>
        <w:pStyle w:val="Default"/>
        <w:numPr>
          <w:ilvl w:val="0"/>
          <w:numId w:val="26"/>
        </w:numPr>
        <w:jc w:val="both"/>
        <w:rPr>
          <w:color w:val="000000" w:themeColor="text1"/>
          <w:sz w:val="22"/>
          <w:szCs w:val="22"/>
        </w:rPr>
      </w:pPr>
      <w:r w:rsidRPr="00C11108">
        <w:rPr>
          <w:color w:val="000000" w:themeColor="text1"/>
          <w:sz w:val="22"/>
          <w:szCs w:val="22"/>
        </w:rPr>
        <w:t>Informo, explico y justifico mis decisiones y acciones, y las someto al escrutinio público de manera puntual, honesta, transparente y con lenguaje claro, sencillo, incluyente, no sexista, sobre los avances y resultados de la gestión pública que llevo a cabo con motivo de mi empleo, cargo o comisión.</w:t>
      </w:r>
    </w:p>
    <w:p w14:paraId="08ADF6B0" w14:textId="13D249C5" w:rsidR="004B6DDD" w:rsidRPr="00C11108" w:rsidRDefault="004B6DDD" w:rsidP="00A50144">
      <w:pPr>
        <w:pStyle w:val="Default"/>
        <w:numPr>
          <w:ilvl w:val="0"/>
          <w:numId w:val="26"/>
        </w:numPr>
        <w:jc w:val="both"/>
        <w:rPr>
          <w:color w:val="000000" w:themeColor="text1"/>
          <w:sz w:val="22"/>
          <w:szCs w:val="22"/>
        </w:rPr>
      </w:pPr>
      <w:r w:rsidRPr="00C11108">
        <w:rPr>
          <w:color w:val="000000" w:themeColor="text1"/>
          <w:sz w:val="22"/>
          <w:szCs w:val="22"/>
        </w:rPr>
        <w:t xml:space="preserve">Pongo a disposición de la ciudadanía y de las autoridades en materia de fiscalización y control interno, con apego a la regulación vigente, la información actualizada que </w:t>
      </w:r>
      <w:r w:rsidR="001B0BFE" w:rsidRPr="00C11108">
        <w:rPr>
          <w:color w:val="000000" w:themeColor="text1"/>
          <w:sz w:val="22"/>
          <w:szCs w:val="22"/>
        </w:rPr>
        <w:t>genero</w:t>
      </w:r>
      <w:r w:rsidRPr="00C11108">
        <w:rPr>
          <w:color w:val="000000" w:themeColor="text1"/>
          <w:sz w:val="22"/>
          <w:szCs w:val="22"/>
        </w:rPr>
        <w:t xml:space="preserve"> o tengo bajo mi resguardo en el ejercicio de mis facultades, atribuciones y/o funciones.</w:t>
      </w:r>
    </w:p>
    <w:p w14:paraId="0CB9B3AD" w14:textId="77777777" w:rsidR="004B6DDD" w:rsidRPr="00C11108" w:rsidRDefault="004B6DDD" w:rsidP="00A50144">
      <w:pPr>
        <w:pStyle w:val="Default"/>
        <w:rPr>
          <w:color w:val="000000" w:themeColor="text1"/>
          <w:sz w:val="22"/>
          <w:szCs w:val="22"/>
        </w:rPr>
      </w:pPr>
      <w:r w:rsidRPr="00C11108">
        <w:rPr>
          <w:b/>
          <w:bCs/>
          <w:color w:val="000000" w:themeColor="text1"/>
          <w:sz w:val="22"/>
          <w:szCs w:val="22"/>
        </w:rPr>
        <w:t>Vinculada con:</w:t>
      </w:r>
    </w:p>
    <w:p w14:paraId="4B2EB4BC" w14:textId="77777777" w:rsidR="004B6DDD" w:rsidRPr="00C11108" w:rsidRDefault="004B6DDD" w:rsidP="00A50144">
      <w:pPr>
        <w:pStyle w:val="Default"/>
        <w:numPr>
          <w:ilvl w:val="0"/>
          <w:numId w:val="25"/>
        </w:numPr>
        <w:rPr>
          <w:color w:val="000000" w:themeColor="text1"/>
          <w:sz w:val="22"/>
          <w:szCs w:val="22"/>
        </w:rPr>
      </w:pPr>
      <w:r w:rsidRPr="00C11108">
        <w:rPr>
          <w:b/>
          <w:bCs/>
          <w:color w:val="000000" w:themeColor="text1"/>
          <w:sz w:val="22"/>
          <w:szCs w:val="22"/>
        </w:rPr>
        <w:t xml:space="preserve">Principios: </w:t>
      </w:r>
      <w:r w:rsidRPr="00C11108">
        <w:rPr>
          <w:color w:val="000000" w:themeColor="text1"/>
          <w:sz w:val="22"/>
          <w:szCs w:val="22"/>
        </w:rPr>
        <w:t>Legalidad, Honradez, Eficacia y Transparencia.</w:t>
      </w:r>
    </w:p>
    <w:p w14:paraId="59D875AC" w14:textId="77777777" w:rsidR="004B6DDD" w:rsidRPr="00C11108" w:rsidRDefault="004B6DDD" w:rsidP="00A50144">
      <w:pPr>
        <w:pStyle w:val="Default"/>
        <w:numPr>
          <w:ilvl w:val="0"/>
          <w:numId w:val="25"/>
        </w:numPr>
        <w:rPr>
          <w:color w:val="000000" w:themeColor="text1"/>
          <w:sz w:val="22"/>
          <w:szCs w:val="22"/>
        </w:rPr>
      </w:pPr>
      <w:r w:rsidRPr="00C11108">
        <w:rPr>
          <w:b/>
          <w:bCs/>
          <w:color w:val="000000" w:themeColor="text1"/>
          <w:sz w:val="22"/>
          <w:szCs w:val="22"/>
        </w:rPr>
        <w:t xml:space="preserve">Valores: </w:t>
      </w:r>
      <w:r w:rsidRPr="00C11108">
        <w:rPr>
          <w:color w:val="000000" w:themeColor="text1"/>
          <w:sz w:val="22"/>
          <w:szCs w:val="22"/>
        </w:rPr>
        <w:t>Respeto, Liderazgo y Cooperación.</w:t>
      </w:r>
    </w:p>
    <w:p w14:paraId="60273E78" w14:textId="430CA37F" w:rsidR="004B6DDD" w:rsidRPr="00C11108" w:rsidRDefault="004B6DDD" w:rsidP="00A50144">
      <w:pPr>
        <w:pStyle w:val="Default"/>
        <w:numPr>
          <w:ilvl w:val="0"/>
          <w:numId w:val="25"/>
        </w:numPr>
        <w:jc w:val="both"/>
        <w:rPr>
          <w:color w:val="000000" w:themeColor="text1"/>
          <w:sz w:val="22"/>
          <w:szCs w:val="22"/>
        </w:rPr>
      </w:pPr>
      <w:r w:rsidRPr="00C11108">
        <w:rPr>
          <w:b/>
          <w:bCs/>
          <w:color w:val="000000" w:themeColor="text1"/>
          <w:sz w:val="22"/>
          <w:szCs w:val="22"/>
        </w:rPr>
        <w:t xml:space="preserve">Reglas de Integridad: </w:t>
      </w:r>
      <w:r w:rsidRPr="00C11108">
        <w:rPr>
          <w:color w:val="000000" w:themeColor="text1"/>
          <w:sz w:val="22"/>
          <w:szCs w:val="22"/>
        </w:rPr>
        <w:t xml:space="preserve">Actuación </w:t>
      </w:r>
      <w:r w:rsidR="00001F2E" w:rsidRPr="00C11108">
        <w:rPr>
          <w:color w:val="000000" w:themeColor="text1"/>
          <w:sz w:val="22"/>
          <w:szCs w:val="22"/>
        </w:rPr>
        <w:t>P</w:t>
      </w:r>
      <w:r w:rsidRPr="00C11108">
        <w:rPr>
          <w:color w:val="000000" w:themeColor="text1"/>
          <w:sz w:val="22"/>
          <w:szCs w:val="22"/>
        </w:rPr>
        <w:t xml:space="preserve">ública, Desempeño </w:t>
      </w:r>
      <w:r w:rsidR="00001F2E" w:rsidRPr="00C11108">
        <w:rPr>
          <w:color w:val="000000" w:themeColor="text1"/>
          <w:sz w:val="22"/>
          <w:szCs w:val="22"/>
        </w:rPr>
        <w:t>P</w:t>
      </w:r>
      <w:r w:rsidRPr="00C11108">
        <w:rPr>
          <w:color w:val="000000" w:themeColor="text1"/>
          <w:sz w:val="22"/>
          <w:szCs w:val="22"/>
        </w:rPr>
        <w:t xml:space="preserve">ermanente con </w:t>
      </w:r>
      <w:r w:rsidR="00001F2E" w:rsidRPr="00C11108">
        <w:rPr>
          <w:color w:val="000000" w:themeColor="text1"/>
          <w:sz w:val="22"/>
          <w:szCs w:val="22"/>
        </w:rPr>
        <w:t>I</w:t>
      </w:r>
      <w:r w:rsidRPr="00C11108">
        <w:rPr>
          <w:color w:val="000000" w:themeColor="text1"/>
          <w:sz w:val="22"/>
          <w:szCs w:val="22"/>
        </w:rPr>
        <w:t xml:space="preserve">ntegridad, Cooperación con la </w:t>
      </w:r>
      <w:r w:rsidR="00001F2E" w:rsidRPr="00C11108">
        <w:rPr>
          <w:color w:val="000000" w:themeColor="text1"/>
          <w:sz w:val="22"/>
          <w:szCs w:val="22"/>
        </w:rPr>
        <w:t>I</w:t>
      </w:r>
      <w:r w:rsidRPr="00C11108">
        <w:rPr>
          <w:color w:val="000000" w:themeColor="text1"/>
          <w:sz w:val="22"/>
          <w:szCs w:val="22"/>
        </w:rPr>
        <w:t xml:space="preserve">ntegridad, Información </w:t>
      </w:r>
      <w:r w:rsidR="00001F2E" w:rsidRPr="00C11108">
        <w:rPr>
          <w:color w:val="000000" w:themeColor="text1"/>
          <w:sz w:val="22"/>
          <w:szCs w:val="22"/>
        </w:rPr>
        <w:t>P</w:t>
      </w:r>
      <w:r w:rsidRPr="00C11108">
        <w:rPr>
          <w:color w:val="000000" w:themeColor="text1"/>
          <w:sz w:val="22"/>
          <w:szCs w:val="22"/>
        </w:rPr>
        <w:t xml:space="preserve">ública, Procesos de </w:t>
      </w:r>
      <w:r w:rsidR="00001F2E" w:rsidRPr="00C11108">
        <w:rPr>
          <w:color w:val="000000" w:themeColor="text1"/>
          <w:sz w:val="22"/>
          <w:szCs w:val="22"/>
        </w:rPr>
        <w:t>E</w:t>
      </w:r>
      <w:r w:rsidRPr="00C11108">
        <w:rPr>
          <w:color w:val="000000" w:themeColor="text1"/>
          <w:sz w:val="22"/>
          <w:szCs w:val="22"/>
        </w:rPr>
        <w:t>valuación, Control interno y Procedimiento Administrativo.</w:t>
      </w:r>
    </w:p>
    <w:p w14:paraId="5C946C84" w14:textId="782F55B9" w:rsidR="004B6DDD" w:rsidRPr="00C11108" w:rsidRDefault="004B6DDD" w:rsidP="00A50144">
      <w:pPr>
        <w:pStyle w:val="Default"/>
        <w:numPr>
          <w:ilvl w:val="0"/>
          <w:numId w:val="25"/>
        </w:numPr>
        <w:jc w:val="both"/>
        <w:rPr>
          <w:color w:val="000000" w:themeColor="text1"/>
          <w:sz w:val="22"/>
          <w:szCs w:val="22"/>
        </w:rPr>
      </w:pPr>
      <w:r w:rsidRPr="00C11108">
        <w:rPr>
          <w:b/>
          <w:bCs/>
          <w:color w:val="000000" w:themeColor="text1"/>
          <w:sz w:val="22"/>
          <w:szCs w:val="22"/>
        </w:rPr>
        <w:t xml:space="preserve">Directrices: </w:t>
      </w:r>
      <w:r w:rsidRPr="00C11108">
        <w:rPr>
          <w:color w:val="000000" w:themeColor="text1"/>
          <w:sz w:val="22"/>
          <w:szCs w:val="22"/>
        </w:rPr>
        <w:t>Artículo 13, fracción VI de la Ley</w:t>
      </w:r>
      <w:r w:rsidR="00470B5A" w:rsidRPr="00C11108">
        <w:rPr>
          <w:color w:val="000000" w:themeColor="text1"/>
          <w:sz w:val="22"/>
          <w:szCs w:val="22"/>
        </w:rPr>
        <w:t xml:space="preserve"> y Artículos </w:t>
      </w:r>
      <w:r w:rsidR="001714ED" w:rsidRPr="00C11108">
        <w:rPr>
          <w:color w:val="000000" w:themeColor="text1"/>
          <w:sz w:val="22"/>
          <w:szCs w:val="22"/>
        </w:rPr>
        <w:t xml:space="preserve">8, 9, 10, 11, 12, 13, 14, 15, 16, 17, 18, 19, 20, 21, </w:t>
      </w:r>
      <w:r w:rsidR="0063452C" w:rsidRPr="00C11108">
        <w:rPr>
          <w:color w:val="000000" w:themeColor="text1"/>
          <w:sz w:val="22"/>
          <w:szCs w:val="22"/>
        </w:rPr>
        <w:t xml:space="preserve">22, 23, 26 y 27 </w:t>
      </w:r>
      <w:r w:rsidR="001714ED" w:rsidRPr="00C11108">
        <w:rPr>
          <w:color w:val="000000" w:themeColor="text1"/>
          <w:sz w:val="22"/>
          <w:szCs w:val="22"/>
        </w:rPr>
        <w:t>del Código de Ética</w:t>
      </w:r>
      <w:r w:rsidR="00470B5A" w:rsidRPr="00C11108">
        <w:rPr>
          <w:color w:val="000000" w:themeColor="text1"/>
          <w:sz w:val="22"/>
          <w:szCs w:val="22"/>
        </w:rPr>
        <w:t>.</w:t>
      </w:r>
    </w:p>
    <w:p w14:paraId="78E6D15D" w14:textId="77777777" w:rsidR="0073643B" w:rsidRPr="00C11108" w:rsidRDefault="0073643B" w:rsidP="00A50144">
      <w:pPr>
        <w:spacing w:after="0" w:line="240" w:lineRule="auto"/>
        <w:ind w:left="86" w:right="40" w:hanging="10"/>
        <w:rPr>
          <w:rFonts w:ascii="Arial" w:hAnsi="Arial" w:cs="Arial"/>
          <w:color w:val="000000" w:themeColor="text1"/>
          <w:szCs w:val="22"/>
          <w:lang w:val="es-MX"/>
        </w:rPr>
      </w:pPr>
    </w:p>
    <w:p w14:paraId="379C6A42" w14:textId="7D567C9A" w:rsidR="004B6DDD" w:rsidRPr="00C11108" w:rsidRDefault="00C92960" w:rsidP="00A50144">
      <w:pPr>
        <w:pStyle w:val="Default"/>
        <w:rPr>
          <w:b/>
          <w:bCs/>
          <w:color w:val="000000" w:themeColor="text1"/>
          <w:sz w:val="22"/>
          <w:szCs w:val="22"/>
        </w:rPr>
      </w:pPr>
      <w:r w:rsidRPr="00C11108">
        <w:rPr>
          <w:b/>
          <w:bCs/>
          <w:color w:val="000000" w:themeColor="text1"/>
          <w:sz w:val="22"/>
          <w:szCs w:val="22"/>
        </w:rPr>
        <w:t>10.3</w:t>
      </w:r>
      <w:r w:rsidR="004B6DDD" w:rsidRPr="00C11108">
        <w:rPr>
          <w:b/>
          <w:bCs/>
          <w:color w:val="000000" w:themeColor="text1"/>
          <w:sz w:val="22"/>
          <w:szCs w:val="22"/>
        </w:rPr>
        <w:t>. Me conduzco con austeridad y sin ostentación</w:t>
      </w:r>
    </w:p>
    <w:p w14:paraId="06A5466A" w14:textId="77777777" w:rsidR="004B6DDD" w:rsidRPr="00C11108" w:rsidRDefault="004B6DDD" w:rsidP="00A50144">
      <w:pPr>
        <w:pStyle w:val="Default"/>
        <w:numPr>
          <w:ilvl w:val="0"/>
          <w:numId w:val="28"/>
        </w:numPr>
        <w:jc w:val="both"/>
        <w:rPr>
          <w:color w:val="000000" w:themeColor="text1"/>
          <w:sz w:val="22"/>
          <w:szCs w:val="22"/>
        </w:rPr>
      </w:pPr>
      <w:r w:rsidRPr="00C11108">
        <w:rPr>
          <w:color w:val="000000" w:themeColor="text1"/>
          <w:sz w:val="22"/>
          <w:szCs w:val="22"/>
        </w:rPr>
        <w:t xml:space="preserve">Actúo con rectitud bajo principios éticos basados en la honestidad y austeridad, contribuyendo a que los recursos económicos de que disponga se administren con </w:t>
      </w:r>
      <w:r w:rsidRPr="00C11108">
        <w:rPr>
          <w:color w:val="000000" w:themeColor="text1"/>
          <w:sz w:val="22"/>
          <w:szCs w:val="22"/>
        </w:rPr>
        <w:lastRenderedPageBreak/>
        <w:t>eficacia, eficiencia, economía, transparencia y honradez, y tengo una conducta e imagen institucional sin ostentación alguna.</w:t>
      </w:r>
    </w:p>
    <w:p w14:paraId="27D45B5A" w14:textId="77777777" w:rsidR="004B6DDD" w:rsidRPr="00C11108" w:rsidRDefault="004B6DDD" w:rsidP="00A50144">
      <w:pPr>
        <w:pStyle w:val="Default"/>
        <w:numPr>
          <w:ilvl w:val="0"/>
          <w:numId w:val="28"/>
        </w:numPr>
        <w:jc w:val="both"/>
        <w:rPr>
          <w:color w:val="000000" w:themeColor="text1"/>
          <w:sz w:val="22"/>
          <w:szCs w:val="22"/>
        </w:rPr>
      </w:pPr>
      <w:r w:rsidRPr="00C11108">
        <w:rPr>
          <w:color w:val="000000" w:themeColor="text1"/>
          <w:sz w:val="22"/>
          <w:szCs w:val="22"/>
        </w:rPr>
        <w:t>Promuevo acciones y conductas encaminadas a combatir la desigualdad social, la corrupción y el despilfarro de bienes a través de una administración eficiente y transparente de los recursos públicos que, entre otros aspectos, coadyuve a garantizar el derecho a la educación.</w:t>
      </w:r>
    </w:p>
    <w:p w14:paraId="4BD487CC" w14:textId="445A9115" w:rsidR="004B6DDD" w:rsidRPr="00C11108" w:rsidRDefault="004B6DDD" w:rsidP="00A50144">
      <w:pPr>
        <w:pStyle w:val="Default"/>
        <w:numPr>
          <w:ilvl w:val="0"/>
          <w:numId w:val="28"/>
        </w:numPr>
        <w:jc w:val="both"/>
        <w:rPr>
          <w:color w:val="000000" w:themeColor="text1"/>
          <w:sz w:val="22"/>
          <w:szCs w:val="22"/>
        </w:rPr>
      </w:pPr>
      <w:r w:rsidRPr="00C11108">
        <w:rPr>
          <w:color w:val="000000" w:themeColor="text1"/>
          <w:sz w:val="22"/>
          <w:szCs w:val="22"/>
        </w:rPr>
        <w:t>Denuncio, conforme a los procedimientos y normatividad establecida, cualquier acto u omisión contrario a la regulación o a la ética del que tenga conocimiento, incluida la recepción de regalos, obsequios, compensaciones, prestaciones, dádivas, servicios o similares, con motivo de mi empleo, cargo o comisión.</w:t>
      </w:r>
    </w:p>
    <w:p w14:paraId="18872140" w14:textId="77777777" w:rsidR="004B6DDD" w:rsidRPr="00C11108" w:rsidRDefault="004B6DDD" w:rsidP="00A50144">
      <w:pPr>
        <w:pStyle w:val="Default"/>
        <w:rPr>
          <w:color w:val="000000" w:themeColor="text1"/>
          <w:sz w:val="22"/>
          <w:szCs w:val="22"/>
        </w:rPr>
      </w:pPr>
      <w:r w:rsidRPr="00C11108">
        <w:rPr>
          <w:b/>
          <w:bCs/>
          <w:color w:val="000000" w:themeColor="text1"/>
          <w:sz w:val="22"/>
          <w:szCs w:val="22"/>
        </w:rPr>
        <w:t>Vinculada con:</w:t>
      </w:r>
    </w:p>
    <w:p w14:paraId="131359C9" w14:textId="77777777" w:rsidR="004B6DDD" w:rsidRPr="00C11108" w:rsidRDefault="004B6DDD" w:rsidP="00A50144">
      <w:pPr>
        <w:pStyle w:val="Default"/>
        <w:numPr>
          <w:ilvl w:val="0"/>
          <w:numId w:val="27"/>
        </w:numPr>
        <w:rPr>
          <w:color w:val="000000" w:themeColor="text1"/>
          <w:sz w:val="22"/>
          <w:szCs w:val="22"/>
        </w:rPr>
      </w:pPr>
      <w:r w:rsidRPr="00C11108">
        <w:rPr>
          <w:b/>
          <w:bCs/>
          <w:color w:val="000000" w:themeColor="text1"/>
          <w:sz w:val="22"/>
          <w:szCs w:val="22"/>
        </w:rPr>
        <w:t xml:space="preserve">Principios: </w:t>
      </w:r>
      <w:r w:rsidRPr="00C11108">
        <w:rPr>
          <w:color w:val="000000" w:themeColor="text1"/>
          <w:sz w:val="22"/>
          <w:szCs w:val="22"/>
        </w:rPr>
        <w:t>Honradez, Eficacia y Lealtad.</w:t>
      </w:r>
    </w:p>
    <w:p w14:paraId="68683D13" w14:textId="2DCFF03C" w:rsidR="004B6DDD" w:rsidRPr="00C11108" w:rsidRDefault="004B6DDD" w:rsidP="00A50144">
      <w:pPr>
        <w:pStyle w:val="Default"/>
        <w:numPr>
          <w:ilvl w:val="0"/>
          <w:numId w:val="27"/>
        </w:numPr>
        <w:rPr>
          <w:color w:val="000000" w:themeColor="text1"/>
          <w:sz w:val="22"/>
          <w:szCs w:val="22"/>
        </w:rPr>
      </w:pPr>
      <w:r w:rsidRPr="00C11108">
        <w:rPr>
          <w:b/>
          <w:bCs/>
          <w:color w:val="000000" w:themeColor="text1"/>
          <w:sz w:val="22"/>
          <w:szCs w:val="22"/>
        </w:rPr>
        <w:t xml:space="preserve">Valores: </w:t>
      </w:r>
      <w:r w:rsidRPr="00C11108">
        <w:rPr>
          <w:color w:val="000000" w:themeColor="text1"/>
          <w:sz w:val="22"/>
          <w:szCs w:val="22"/>
        </w:rPr>
        <w:t>Liderazgo, Cooperación</w:t>
      </w:r>
      <w:r w:rsidR="00001F2E" w:rsidRPr="00C11108">
        <w:rPr>
          <w:color w:val="000000" w:themeColor="text1"/>
          <w:sz w:val="22"/>
          <w:szCs w:val="22"/>
        </w:rPr>
        <w:t xml:space="preserve">, </w:t>
      </w:r>
      <w:r w:rsidRPr="00C11108">
        <w:rPr>
          <w:color w:val="000000" w:themeColor="text1"/>
          <w:sz w:val="22"/>
          <w:szCs w:val="22"/>
        </w:rPr>
        <w:t>Entorno Cultural y Ecológico.</w:t>
      </w:r>
    </w:p>
    <w:p w14:paraId="01FBDF91" w14:textId="08F70D6A" w:rsidR="004B6DDD" w:rsidRPr="00C11108" w:rsidRDefault="004B6DDD" w:rsidP="00A50144">
      <w:pPr>
        <w:pStyle w:val="Default"/>
        <w:numPr>
          <w:ilvl w:val="0"/>
          <w:numId w:val="27"/>
        </w:numPr>
        <w:jc w:val="both"/>
        <w:rPr>
          <w:color w:val="000000" w:themeColor="text1"/>
          <w:sz w:val="22"/>
          <w:szCs w:val="22"/>
        </w:rPr>
      </w:pPr>
      <w:r w:rsidRPr="00C11108">
        <w:rPr>
          <w:b/>
          <w:bCs/>
          <w:color w:val="000000" w:themeColor="text1"/>
          <w:sz w:val="22"/>
          <w:szCs w:val="22"/>
        </w:rPr>
        <w:t xml:space="preserve">Reglas de Integridad: </w:t>
      </w:r>
      <w:r w:rsidRPr="00C11108">
        <w:rPr>
          <w:color w:val="000000" w:themeColor="text1"/>
          <w:sz w:val="22"/>
          <w:szCs w:val="22"/>
        </w:rPr>
        <w:t xml:space="preserve">Actuación pública, Desempeño </w:t>
      </w:r>
      <w:r w:rsidR="00B36013" w:rsidRPr="00C11108">
        <w:rPr>
          <w:color w:val="000000" w:themeColor="text1"/>
          <w:sz w:val="22"/>
          <w:szCs w:val="22"/>
        </w:rPr>
        <w:t xml:space="preserve">Permanente </w:t>
      </w:r>
      <w:r w:rsidRPr="00C11108">
        <w:rPr>
          <w:color w:val="000000" w:themeColor="text1"/>
          <w:sz w:val="22"/>
          <w:szCs w:val="22"/>
        </w:rPr>
        <w:t xml:space="preserve">con </w:t>
      </w:r>
      <w:r w:rsidR="00B36013" w:rsidRPr="00C11108">
        <w:rPr>
          <w:color w:val="000000" w:themeColor="text1"/>
          <w:sz w:val="22"/>
          <w:szCs w:val="22"/>
        </w:rPr>
        <w:t>la Integridad</w:t>
      </w:r>
      <w:r w:rsidRPr="00C11108">
        <w:rPr>
          <w:color w:val="000000" w:themeColor="text1"/>
          <w:sz w:val="22"/>
          <w:szCs w:val="22"/>
        </w:rPr>
        <w:t xml:space="preserve">, Cooperación con la integridad, Trámites y servicios, Recursos humanos, Contrataciones Públicas, Licencias, </w:t>
      </w:r>
      <w:r w:rsidR="00001F2E" w:rsidRPr="00C11108">
        <w:rPr>
          <w:color w:val="000000" w:themeColor="text1"/>
          <w:sz w:val="22"/>
          <w:szCs w:val="22"/>
        </w:rPr>
        <w:t>P</w:t>
      </w:r>
      <w:r w:rsidRPr="00C11108">
        <w:rPr>
          <w:color w:val="000000" w:themeColor="text1"/>
          <w:sz w:val="22"/>
          <w:szCs w:val="22"/>
        </w:rPr>
        <w:t xml:space="preserve">ermisos, </w:t>
      </w:r>
      <w:r w:rsidR="00001F2E" w:rsidRPr="00C11108">
        <w:rPr>
          <w:color w:val="000000" w:themeColor="text1"/>
          <w:sz w:val="22"/>
          <w:szCs w:val="22"/>
        </w:rPr>
        <w:t>A</w:t>
      </w:r>
      <w:r w:rsidRPr="00C11108">
        <w:rPr>
          <w:color w:val="000000" w:themeColor="text1"/>
          <w:sz w:val="22"/>
          <w:szCs w:val="22"/>
        </w:rPr>
        <w:t xml:space="preserve">utorización y </w:t>
      </w:r>
      <w:r w:rsidR="00001F2E" w:rsidRPr="00C11108">
        <w:rPr>
          <w:color w:val="000000" w:themeColor="text1"/>
          <w:sz w:val="22"/>
          <w:szCs w:val="22"/>
        </w:rPr>
        <w:t>C</w:t>
      </w:r>
      <w:r w:rsidRPr="00C11108">
        <w:rPr>
          <w:color w:val="000000" w:themeColor="text1"/>
          <w:sz w:val="22"/>
          <w:szCs w:val="22"/>
        </w:rPr>
        <w:t xml:space="preserve">oncesiones, Programas Gubernamentales, Procesos de </w:t>
      </w:r>
      <w:r w:rsidR="00001F2E" w:rsidRPr="00C11108">
        <w:rPr>
          <w:color w:val="000000" w:themeColor="text1"/>
          <w:sz w:val="22"/>
          <w:szCs w:val="22"/>
        </w:rPr>
        <w:t>E</w:t>
      </w:r>
      <w:r w:rsidRPr="00C11108">
        <w:rPr>
          <w:color w:val="000000" w:themeColor="text1"/>
          <w:sz w:val="22"/>
          <w:szCs w:val="22"/>
        </w:rPr>
        <w:t xml:space="preserve">valuación y Procedimiento </w:t>
      </w:r>
      <w:r w:rsidR="00001F2E" w:rsidRPr="00C11108">
        <w:rPr>
          <w:color w:val="000000" w:themeColor="text1"/>
          <w:sz w:val="22"/>
          <w:szCs w:val="22"/>
        </w:rPr>
        <w:t>A</w:t>
      </w:r>
      <w:r w:rsidRPr="00C11108">
        <w:rPr>
          <w:color w:val="000000" w:themeColor="text1"/>
          <w:sz w:val="22"/>
          <w:szCs w:val="22"/>
        </w:rPr>
        <w:t>dministrativo.</w:t>
      </w:r>
    </w:p>
    <w:p w14:paraId="36BC731A" w14:textId="76273B88" w:rsidR="004B6DDD" w:rsidRPr="00C11108" w:rsidRDefault="004B6DDD" w:rsidP="00A50144">
      <w:pPr>
        <w:pStyle w:val="Default"/>
        <w:numPr>
          <w:ilvl w:val="0"/>
          <w:numId w:val="27"/>
        </w:numPr>
        <w:jc w:val="both"/>
        <w:rPr>
          <w:color w:val="000000" w:themeColor="text1"/>
          <w:sz w:val="22"/>
          <w:szCs w:val="22"/>
        </w:rPr>
      </w:pPr>
      <w:r w:rsidRPr="00C11108">
        <w:rPr>
          <w:b/>
          <w:bCs/>
          <w:color w:val="000000" w:themeColor="text1"/>
          <w:sz w:val="22"/>
          <w:szCs w:val="22"/>
        </w:rPr>
        <w:t xml:space="preserve">Directrices: </w:t>
      </w:r>
      <w:r w:rsidRPr="00C11108">
        <w:rPr>
          <w:color w:val="000000" w:themeColor="text1"/>
          <w:sz w:val="22"/>
          <w:szCs w:val="22"/>
        </w:rPr>
        <w:t>Artículo 13, fracciones I, IX y XI de la Ley</w:t>
      </w:r>
      <w:r w:rsidR="00470B5A" w:rsidRPr="00C11108">
        <w:rPr>
          <w:color w:val="000000" w:themeColor="text1"/>
          <w:sz w:val="22"/>
          <w:szCs w:val="22"/>
        </w:rPr>
        <w:t xml:space="preserve"> y Artículos </w:t>
      </w:r>
      <w:r w:rsidR="001714ED" w:rsidRPr="00C11108">
        <w:rPr>
          <w:color w:val="000000" w:themeColor="text1"/>
          <w:sz w:val="22"/>
          <w:szCs w:val="22"/>
        </w:rPr>
        <w:t xml:space="preserve">8, 9, 10, 11, 12, 13, 14, 15, 16, 17, 18, 19, 20, 21, </w:t>
      </w:r>
      <w:r w:rsidR="0063452C" w:rsidRPr="00C11108">
        <w:rPr>
          <w:color w:val="000000" w:themeColor="text1"/>
          <w:sz w:val="22"/>
          <w:szCs w:val="22"/>
        </w:rPr>
        <w:t xml:space="preserve">22, 23, 26 y 27 </w:t>
      </w:r>
      <w:r w:rsidR="001714ED" w:rsidRPr="00C11108">
        <w:rPr>
          <w:color w:val="000000" w:themeColor="text1"/>
          <w:sz w:val="22"/>
          <w:szCs w:val="22"/>
        </w:rPr>
        <w:t>del Código de Ética</w:t>
      </w:r>
      <w:r w:rsidR="00470B5A" w:rsidRPr="00C11108">
        <w:rPr>
          <w:color w:val="000000" w:themeColor="text1"/>
          <w:sz w:val="22"/>
          <w:szCs w:val="22"/>
        </w:rPr>
        <w:t>.</w:t>
      </w:r>
    </w:p>
    <w:p w14:paraId="358723E8" w14:textId="77777777" w:rsidR="0073643B" w:rsidRPr="00C11108" w:rsidRDefault="0073643B" w:rsidP="00A50144">
      <w:pPr>
        <w:spacing w:after="0" w:line="240" w:lineRule="auto"/>
        <w:ind w:left="86" w:right="40" w:hanging="10"/>
        <w:rPr>
          <w:rFonts w:ascii="Arial" w:hAnsi="Arial" w:cs="Arial"/>
          <w:color w:val="000000" w:themeColor="text1"/>
          <w:szCs w:val="22"/>
          <w:lang w:val="es-MX"/>
        </w:rPr>
      </w:pPr>
    </w:p>
    <w:p w14:paraId="62B23C8A" w14:textId="79F70D1D" w:rsidR="004B6DDD" w:rsidRPr="00C11108" w:rsidRDefault="00C92960" w:rsidP="00A50144">
      <w:pPr>
        <w:pStyle w:val="Default"/>
        <w:rPr>
          <w:color w:val="000000" w:themeColor="text1"/>
          <w:sz w:val="22"/>
          <w:szCs w:val="22"/>
        </w:rPr>
      </w:pPr>
      <w:r w:rsidRPr="00C11108">
        <w:rPr>
          <w:b/>
          <w:bCs/>
          <w:color w:val="000000" w:themeColor="text1"/>
          <w:sz w:val="22"/>
          <w:szCs w:val="22"/>
        </w:rPr>
        <w:t>10.4</w:t>
      </w:r>
      <w:r w:rsidR="004B6DDD" w:rsidRPr="00C11108">
        <w:rPr>
          <w:b/>
          <w:bCs/>
          <w:color w:val="000000" w:themeColor="text1"/>
          <w:sz w:val="22"/>
          <w:szCs w:val="22"/>
        </w:rPr>
        <w:t>. Cumplo con mis obligaciones como persona servidora pública</w:t>
      </w:r>
    </w:p>
    <w:p w14:paraId="6AC9686D" w14:textId="77777777" w:rsidR="004B6DDD" w:rsidRPr="00C11108" w:rsidRDefault="004B6DDD" w:rsidP="00A50144">
      <w:pPr>
        <w:pStyle w:val="Default"/>
        <w:numPr>
          <w:ilvl w:val="0"/>
          <w:numId w:val="30"/>
        </w:numPr>
        <w:jc w:val="both"/>
        <w:rPr>
          <w:color w:val="000000" w:themeColor="text1"/>
          <w:sz w:val="22"/>
          <w:szCs w:val="22"/>
        </w:rPr>
      </w:pPr>
      <w:r w:rsidRPr="00C11108">
        <w:rPr>
          <w:color w:val="000000" w:themeColor="text1"/>
          <w:sz w:val="22"/>
          <w:szCs w:val="22"/>
        </w:rPr>
        <w:t>Observo y fomento el cabal cumplimiento de las obligaciones que para las personas servidoras públicas prevén las regulaciones aplicables.</w:t>
      </w:r>
    </w:p>
    <w:p w14:paraId="6DC43C9A" w14:textId="12A97FFF" w:rsidR="004B6DDD" w:rsidRPr="00C11108" w:rsidRDefault="004B6DDD" w:rsidP="00A50144">
      <w:pPr>
        <w:pStyle w:val="Default"/>
        <w:numPr>
          <w:ilvl w:val="0"/>
          <w:numId w:val="30"/>
        </w:numPr>
        <w:jc w:val="both"/>
        <w:rPr>
          <w:color w:val="000000" w:themeColor="text1"/>
          <w:sz w:val="22"/>
          <w:szCs w:val="22"/>
        </w:rPr>
      </w:pPr>
      <w:r w:rsidRPr="00C11108">
        <w:rPr>
          <w:color w:val="000000" w:themeColor="text1"/>
          <w:sz w:val="22"/>
          <w:szCs w:val="22"/>
        </w:rPr>
        <w:t>Presento en tiempo y forma mi declaración de situación patrimonial y de intereses, así como los informes que me sean requeridos con motivo de mis facultades, atribuciones y/o funciones por las autoridades en materia de fiscalización y control interno.</w:t>
      </w:r>
    </w:p>
    <w:p w14:paraId="22E721C3" w14:textId="77777777" w:rsidR="004B6DDD" w:rsidRPr="00C11108" w:rsidRDefault="004B6DDD" w:rsidP="00A50144">
      <w:pPr>
        <w:pStyle w:val="Default"/>
        <w:numPr>
          <w:ilvl w:val="0"/>
          <w:numId w:val="30"/>
        </w:numPr>
        <w:jc w:val="both"/>
        <w:rPr>
          <w:color w:val="000000" w:themeColor="text1"/>
          <w:sz w:val="22"/>
          <w:szCs w:val="22"/>
        </w:rPr>
      </w:pPr>
      <w:r w:rsidRPr="00C11108">
        <w:rPr>
          <w:color w:val="000000" w:themeColor="text1"/>
          <w:sz w:val="22"/>
          <w:szCs w:val="22"/>
        </w:rPr>
        <w:t>Apego mi conducta a los principios de legalidad, lealtad, honradez, imparcialidad y eficiencia, desempeñando mi empleo, cargo o comisión de acuerdo con las facultades, atribuciones y/o funciones que expresamente establecen las regulaciones correspondientes.</w:t>
      </w:r>
    </w:p>
    <w:p w14:paraId="5E6220E1" w14:textId="77777777" w:rsidR="004B6DDD" w:rsidRPr="00C11108" w:rsidRDefault="004B6DDD" w:rsidP="00A50144">
      <w:pPr>
        <w:pStyle w:val="Default"/>
        <w:rPr>
          <w:color w:val="000000" w:themeColor="text1"/>
          <w:sz w:val="22"/>
          <w:szCs w:val="22"/>
        </w:rPr>
      </w:pPr>
      <w:r w:rsidRPr="00C11108">
        <w:rPr>
          <w:b/>
          <w:bCs/>
          <w:color w:val="000000" w:themeColor="text1"/>
          <w:sz w:val="22"/>
          <w:szCs w:val="22"/>
        </w:rPr>
        <w:t>Vinculada con:</w:t>
      </w:r>
    </w:p>
    <w:p w14:paraId="75943326" w14:textId="77777777" w:rsidR="004B6DDD" w:rsidRPr="00C11108" w:rsidRDefault="004B6DDD" w:rsidP="00A50144">
      <w:pPr>
        <w:pStyle w:val="Default"/>
        <w:numPr>
          <w:ilvl w:val="0"/>
          <w:numId w:val="29"/>
        </w:numPr>
        <w:rPr>
          <w:color w:val="000000" w:themeColor="text1"/>
          <w:sz w:val="22"/>
          <w:szCs w:val="22"/>
        </w:rPr>
      </w:pPr>
      <w:r w:rsidRPr="00C11108">
        <w:rPr>
          <w:b/>
          <w:bCs/>
          <w:color w:val="000000" w:themeColor="text1"/>
          <w:sz w:val="22"/>
          <w:szCs w:val="22"/>
        </w:rPr>
        <w:t xml:space="preserve">Principios: </w:t>
      </w:r>
      <w:r w:rsidRPr="00C11108">
        <w:rPr>
          <w:color w:val="000000" w:themeColor="text1"/>
          <w:sz w:val="22"/>
          <w:szCs w:val="22"/>
        </w:rPr>
        <w:t>Legalidad, Honradez, Eficiencia y Transparencia.</w:t>
      </w:r>
    </w:p>
    <w:p w14:paraId="517B29B9" w14:textId="77777777" w:rsidR="004B6DDD" w:rsidRPr="00C11108" w:rsidRDefault="004B6DDD" w:rsidP="00A50144">
      <w:pPr>
        <w:pStyle w:val="Default"/>
        <w:numPr>
          <w:ilvl w:val="0"/>
          <w:numId w:val="29"/>
        </w:numPr>
        <w:rPr>
          <w:color w:val="000000" w:themeColor="text1"/>
          <w:sz w:val="22"/>
          <w:szCs w:val="22"/>
        </w:rPr>
      </w:pPr>
      <w:r w:rsidRPr="00C11108">
        <w:rPr>
          <w:b/>
          <w:bCs/>
          <w:color w:val="000000" w:themeColor="text1"/>
          <w:sz w:val="22"/>
          <w:szCs w:val="22"/>
        </w:rPr>
        <w:t xml:space="preserve">Valores: </w:t>
      </w:r>
      <w:r w:rsidRPr="00C11108">
        <w:rPr>
          <w:color w:val="000000" w:themeColor="text1"/>
          <w:sz w:val="22"/>
          <w:szCs w:val="22"/>
        </w:rPr>
        <w:t>Liderazgo y Cooperación.</w:t>
      </w:r>
    </w:p>
    <w:p w14:paraId="7CFC6DDA" w14:textId="0C24D68C" w:rsidR="004B6DDD" w:rsidRPr="00C11108" w:rsidRDefault="004B6DDD" w:rsidP="00A50144">
      <w:pPr>
        <w:pStyle w:val="Default"/>
        <w:numPr>
          <w:ilvl w:val="0"/>
          <w:numId w:val="29"/>
        </w:numPr>
        <w:jc w:val="both"/>
        <w:rPr>
          <w:color w:val="000000" w:themeColor="text1"/>
          <w:sz w:val="22"/>
          <w:szCs w:val="22"/>
        </w:rPr>
      </w:pPr>
      <w:r w:rsidRPr="00C11108">
        <w:rPr>
          <w:b/>
          <w:bCs/>
          <w:color w:val="000000" w:themeColor="text1"/>
          <w:sz w:val="22"/>
          <w:szCs w:val="22"/>
        </w:rPr>
        <w:t xml:space="preserve">Reglas de Integridad: </w:t>
      </w:r>
      <w:r w:rsidRPr="00C11108">
        <w:rPr>
          <w:color w:val="000000" w:themeColor="text1"/>
          <w:sz w:val="22"/>
          <w:szCs w:val="22"/>
        </w:rPr>
        <w:t xml:space="preserve">Actuación </w:t>
      </w:r>
      <w:r w:rsidR="00001F2E" w:rsidRPr="00C11108">
        <w:rPr>
          <w:color w:val="000000" w:themeColor="text1"/>
          <w:sz w:val="22"/>
          <w:szCs w:val="22"/>
        </w:rPr>
        <w:t>P</w:t>
      </w:r>
      <w:r w:rsidRPr="00C11108">
        <w:rPr>
          <w:color w:val="000000" w:themeColor="text1"/>
          <w:sz w:val="22"/>
          <w:szCs w:val="22"/>
        </w:rPr>
        <w:t xml:space="preserve">ública, Desempeño </w:t>
      </w:r>
      <w:r w:rsidR="00001F2E" w:rsidRPr="00C11108">
        <w:rPr>
          <w:color w:val="000000" w:themeColor="text1"/>
          <w:sz w:val="22"/>
          <w:szCs w:val="22"/>
        </w:rPr>
        <w:t>P</w:t>
      </w:r>
      <w:r w:rsidRPr="00C11108">
        <w:rPr>
          <w:color w:val="000000" w:themeColor="text1"/>
          <w:sz w:val="22"/>
          <w:szCs w:val="22"/>
        </w:rPr>
        <w:t xml:space="preserve">ermanente con </w:t>
      </w:r>
      <w:r w:rsidR="00001F2E" w:rsidRPr="00C11108">
        <w:rPr>
          <w:color w:val="000000" w:themeColor="text1"/>
          <w:sz w:val="22"/>
          <w:szCs w:val="22"/>
        </w:rPr>
        <w:t>I</w:t>
      </w:r>
      <w:r w:rsidRPr="00C11108">
        <w:rPr>
          <w:color w:val="000000" w:themeColor="text1"/>
          <w:sz w:val="22"/>
          <w:szCs w:val="22"/>
        </w:rPr>
        <w:t xml:space="preserve">ntegridad y Cooperación con la </w:t>
      </w:r>
      <w:r w:rsidR="00001F2E" w:rsidRPr="00C11108">
        <w:rPr>
          <w:color w:val="000000" w:themeColor="text1"/>
          <w:sz w:val="22"/>
          <w:szCs w:val="22"/>
        </w:rPr>
        <w:t>I</w:t>
      </w:r>
      <w:r w:rsidRPr="00C11108">
        <w:rPr>
          <w:color w:val="000000" w:themeColor="text1"/>
          <w:sz w:val="22"/>
          <w:szCs w:val="22"/>
        </w:rPr>
        <w:t>ntegridad.</w:t>
      </w:r>
    </w:p>
    <w:p w14:paraId="7B0F479E" w14:textId="2746AD9E" w:rsidR="004B6DDD" w:rsidRPr="00C11108" w:rsidRDefault="004B6DDD" w:rsidP="00A50144">
      <w:pPr>
        <w:pStyle w:val="Default"/>
        <w:numPr>
          <w:ilvl w:val="0"/>
          <w:numId w:val="29"/>
        </w:numPr>
        <w:jc w:val="both"/>
        <w:rPr>
          <w:color w:val="000000" w:themeColor="text1"/>
          <w:sz w:val="22"/>
          <w:szCs w:val="22"/>
        </w:rPr>
      </w:pPr>
      <w:r w:rsidRPr="00C11108">
        <w:rPr>
          <w:b/>
          <w:bCs/>
          <w:color w:val="000000" w:themeColor="text1"/>
          <w:sz w:val="22"/>
          <w:szCs w:val="22"/>
        </w:rPr>
        <w:t xml:space="preserve">Directrices: </w:t>
      </w:r>
      <w:r w:rsidRPr="00C11108">
        <w:rPr>
          <w:color w:val="000000" w:themeColor="text1"/>
          <w:sz w:val="22"/>
          <w:szCs w:val="22"/>
        </w:rPr>
        <w:t>Artículo 13, fracciones I, IX y XI</w:t>
      </w:r>
      <w:r w:rsidR="00BB50BD" w:rsidRPr="00C11108">
        <w:rPr>
          <w:color w:val="000000" w:themeColor="text1"/>
          <w:sz w:val="22"/>
          <w:szCs w:val="22"/>
        </w:rPr>
        <w:t>, y 24</w:t>
      </w:r>
      <w:r w:rsidRPr="00C11108">
        <w:rPr>
          <w:color w:val="000000" w:themeColor="text1"/>
          <w:sz w:val="22"/>
          <w:szCs w:val="22"/>
        </w:rPr>
        <w:t xml:space="preserve"> de la </w:t>
      </w:r>
      <w:r w:rsidR="005724CA" w:rsidRPr="00C11108">
        <w:rPr>
          <w:color w:val="000000" w:themeColor="text1"/>
          <w:sz w:val="22"/>
          <w:szCs w:val="22"/>
        </w:rPr>
        <w:t>Ley</w:t>
      </w:r>
      <w:r w:rsidR="00470B5A" w:rsidRPr="00C11108">
        <w:rPr>
          <w:color w:val="000000" w:themeColor="text1"/>
          <w:sz w:val="22"/>
          <w:szCs w:val="22"/>
        </w:rPr>
        <w:t xml:space="preserve"> y Artículos </w:t>
      </w:r>
      <w:r w:rsidR="001714ED" w:rsidRPr="00C11108">
        <w:rPr>
          <w:color w:val="000000" w:themeColor="text1"/>
          <w:sz w:val="22"/>
          <w:szCs w:val="22"/>
        </w:rPr>
        <w:t xml:space="preserve">8, 9, 10, 11, 12, 13, 14, 15, 16, 17, 18, 19, 20, 21, </w:t>
      </w:r>
      <w:r w:rsidR="0063452C" w:rsidRPr="00C11108">
        <w:rPr>
          <w:color w:val="000000" w:themeColor="text1"/>
          <w:sz w:val="22"/>
          <w:szCs w:val="22"/>
        </w:rPr>
        <w:t xml:space="preserve">22, 23, 26 y 27 </w:t>
      </w:r>
      <w:r w:rsidR="001714ED" w:rsidRPr="00C11108">
        <w:rPr>
          <w:color w:val="000000" w:themeColor="text1"/>
          <w:sz w:val="22"/>
          <w:szCs w:val="22"/>
        </w:rPr>
        <w:t>del Código de Ética</w:t>
      </w:r>
      <w:r w:rsidR="00470B5A" w:rsidRPr="00C11108">
        <w:rPr>
          <w:color w:val="000000" w:themeColor="text1"/>
          <w:sz w:val="22"/>
          <w:szCs w:val="22"/>
        </w:rPr>
        <w:t>.</w:t>
      </w:r>
    </w:p>
    <w:p w14:paraId="14330038" w14:textId="77777777" w:rsidR="0039311A" w:rsidRPr="00C11108" w:rsidRDefault="0039311A" w:rsidP="00A50144">
      <w:pPr>
        <w:spacing w:after="0" w:line="240" w:lineRule="auto"/>
        <w:ind w:left="86" w:right="40" w:hanging="10"/>
        <w:rPr>
          <w:rFonts w:ascii="Arial" w:hAnsi="Arial" w:cs="Arial"/>
          <w:color w:val="000000" w:themeColor="text1"/>
          <w:szCs w:val="22"/>
          <w:lang w:val="es-MX"/>
        </w:rPr>
      </w:pPr>
    </w:p>
    <w:p w14:paraId="5B9B78B2" w14:textId="15BF0467" w:rsidR="005724CA" w:rsidRPr="00C11108" w:rsidRDefault="00C92960" w:rsidP="00A50144">
      <w:pPr>
        <w:pStyle w:val="Default"/>
        <w:rPr>
          <w:color w:val="000000" w:themeColor="text1"/>
          <w:sz w:val="22"/>
          <w:szCs w:val="22"/>
        </w:rPr>
      </w:pPr>
      <w:r w:rsidRPr="00C11108">
        <w:rPr>
          <w:b/>
          <w:bCs/>
          <w:color w:val="000000" w:themeColor="text1"/>
          <w:sz w:val="22"/>
          <w:szCs w:val="22"/>
        </w:rPr>
        <w:t>10.5</w:t>
      </w:r>
      <w:r w:rsidR="005724CA" w:rsidRPr="00C11108">
        <w:rPr>
          <w:b/>
          <w:bCs/>
          <w:color w:val="000000" w:themeColor="text1"/>
          <w:sz w:val="22"/>
          <w:szCs w:val="22"/>
        </w:rPr>
        <w:t>. Evito utilizar mi puesto para obtener beneficios</w:t>
      </w:r>
    </w:p>
    <w:p w14:paraId="76723E7F" w14:textId="77777777" w:rsidR="005724CA" w:rsidRPr="00C11108" w:rsidRDefault="005724CA" w:rsidP="00A50144">
      <w:pPr>
        <w:pStyle w:val="Default"/>
        <w:numPr>
          <w:ilvl w:val="0"/>
          <w:numId w:val="32"/>
        </w:numPr>
        <w:jc w:val="both"/>
        <w:rPr>
          <w:color w:val="000000" w:themeColor="text1"/>
          <w:sz w:val="22"/>
          <w:szCs w:val="22"/>
        </w:rPr>
      </w:pPr>
      <w:r w:rsidRPr="00C11108">
        <w:rPr>
          <w:color w:val="000000" w:themeColor="text1"/>
          <w:sz w:val="22"/>
          <w:szCs w:val="22"/>
        </w:rPr>
        <w:t>Ejerzo mi empleo, cargo o comisión, sin pretender u obtener beneficio económico o en especie, provecho o ventaja personal o a favor de terceros, ni buscar o aceptar compensaciones, prestaciones o dádivas de cualquier persona u organización.</w:t>
      </w:r>
    </w:p>
    <w:p w14:paraId="4CA55C8C" w14:textId="77777777" w:rsidR="005724CA" w:rsidRPr="00C11108" w:rsidRDefault="005724CA" w:rsidP="00A50144">
      <w:pPr>
        <w:pStyle w:val="Default"/>
        <w:numPr>
          <w:ilvl w:val="0"/>
          <w:numId w:val="32"/>
        </w:numPr>
        <w:jc w:val="both"/>
        <w:rPr>
          <w:color w:val="000000" w:themeColor="text1"/>
          <w:sz w:val="22"/>
          <w:szCs w:val="22"/>
        </w:rPr>
      </w:pPr>
      <w:r w:rsidRPr="00C11108">
        <w:rPr>
          <w:color w:val="000000" w:themeColor="text1"/>
          <w:sz w:val="22"/>
          <w:szCs w:val="22"/>
        </w:rPr>
        <w:t xml:space="preserve">Evito utilizar mi empleo, cargo o comisión con el fin de obtener un beneficio directo, proveniente de los programas a cargo del Instituto, para mí o con quienes tenga parentesco por consanguinidad hasta el cuarto grado o por afinidad hasta el </w:t>
      </w:r>
      <w:r w:rsidRPr="00C11108">
        <w:rPr>
          <w:color w:val="000000" w:themeColor="text1"/>
          <w:sz w:val="22"/>
          <w:szCs w:val="22"/>
        </w:rPr>
        <w:lastRenderedPageBreak/>
        <w:t>segundo grado, que no cumplan con los requisitos de elegibilidad de dichos programas.</w:t>
      </w:r>
    </w:p>
    <w:p w14:paraId="62F2C177" w14:textId="77777777" w:rsidR="005724CA" w:rsidRPr="00C11108" w:rsidRDefault="005724CA" w:rsidP="00A50144">
      <w:pPr>
        <w:pStyle w:val="Default"/>
        <w:numPr>
          <w:ilvl w:val="0"/>
          <w:numId w:val="32"/>
        </w:numPr>
        <w:jc w:val="both"/>
        <w:rPr>
          <w:color w:val="000000" w:themeColor="text1"/>
          <w:sz w:val="22"/>
          <w:szCs w:val="22"/>
        </w:rPr>
      </w:pPr>
      <w:r w:rsidRPr="00C11108">
        <w:rPr>
          <w:color w:val="000000" w:themeColor="text1"/>
          <w:sz w:val="22"/>
          <w:szCs w:val="22"/>
        </w:rPr>
        <w:t>Informo de inmediato a la persona superior jerárquica de los conflictos de interés o impedimento legal que puedan afectar el desempeño responsable, imparcial y objetivo de mis facultades y obligaciones y me excuso de tomar decisiones del asunto en particular.</w:t>
      </w:r>
    </w:p>
    <w:p w14:paraId="6D060C09" w14:textId="77777777" w:rsidR="005724CA" w:rsidRPr="00C11108" w:rsidRDefault="005724CA" w:rsidP="00A50144">
      <w:pPr>
        <w:pStyle w:val="Default"/>
        <w:rPr>
          <w:color w:val="000000" w:themeColor="text1"/>
          <w:sz w:val="22"/>
          <w:szCs w:val="22"/>
        </w:rPr>
      </w:pPr>
      <w:r w:rsidRPr="00C11108">
        <w:rPr>
          <w:b/>
          <w:bCs/>
          <w:color w:val="000000" w:themeColor="text1"/>
          <w:sz w:val="22"/>
          <w:szCs w:val="22"/>
        </w:rPr>
        <w:t>Vinculada con:</w:t>
      </w:r>
    </w:p>
    <w:p w14:paraId="1C0897F4" w14:textId="77777777" w:rsidR="005724CA" w:rsidRPr="00C11108" w:rsidRDefault="005724CA" w:rsidP="00A50144">
      <w:pPr>
        <w:pStyle w:val="Default"/>
        <w:numPr>
          <w:ilvl w:val="0"/>
          <w:numId w:val="31"/>
        </w:numPr>
        <w:rPr>
          <w:color w:val="000000" w:themeColor="text1"/>
          <w:sz w:val="22"/>
          <w:szCs w:val="22"/>
        </w:rPr>
      </w:pPr>
      <w:r w:rsidRPr="00C11108">
        <w:rPr>
          <w:b/>
          <w:bCs/>
          <w:color w:val="000000" w:themeColor="text1"/>
          <w:sz w:val="22"/>
          <w:szCs w:val="22"/>
        </w:rPr>
        <w:t xml:space="preserve">Principios: </w:t>
      </w:r>
      <w:r w:rsidRPr="00C11108">
        <w:rPr>
          <w:color w:val="000000" w:themeColor="text1"/>
          <w:sz w:val="22"/>
          <w:szCs w:val="22"/>
        </w:rPr>
        <w:t>Honradez y Lealtad.</w:t>
      </w:r>
    </w:p>
    <w:p w14:paraId="10BA27A9" w14:textId="77777777" w:rsidR="005724CA" w:rsidRPr="00C11108" w:rsidRDefault="005724CA" w:rsidP="00A50144">
      <w:pPr>
        <w:pStyle w:val="Default"/>
        <w:numPr>
          <w:ilvl w:val="0"/>
          <w:numId w:val="31"/>
        </w:numPr>
        <w:rPr>
          <w:color w:val="000000" w:themeColor="text1"/>
          <w:sz w:val="22"/>
          <w:szCs w:val="22"/>
        </w:rPr>
      </w:pPr>
      <w:r w:rsidRPr="00C11108">
        <w:rPr>
          <w:b/>
          <w:bCs/>
          <w:color w:val="000000" w:themeColor="text1"/>
          <w:sz w:val="22"/>
          <w:szCs w:val="22"/>
        </w:rPr>
        <w:t xml:space="preserve">Valor: </w:t>
      </w:r>
      <w:r w:rsidRPr="00C11108">
        <w:rPr>
          <w:color w:val="000000" w:themeColor="text1"/>
          <w:sz w:val="22"/>
          <w:szCs w:val="22"/>
        </w:rPr>
        <w:t>Liderazgo.</w:t>
      </w:r>
    </w:p>
    <w:p w14:paraId="509044D4" w14:textId="7E8D1940" w:rsidR="005724CA" w:rsidRPr="00C11108" w:rsidRDefault="005724CA" w:rsidP="00A50144">
      <w:pPr>
        <w:pStyle w:val="Default"/>
        <w:numPr>
          <w:ilvl w:val="0"/>
          <w:numId w:val="31"/>
        </w:numPr>
        <w:jc w:val="both"/>
        <w:rPr>
          <w:color w:val="000000" w:themeColor="text1"/>
          <w:sz w:val="22"/>
          <w:szCs w:val="22"/>
        </w:rPr>
      </w:pPr>
      <w:r w:rsidRPr="00C11108">
        <w:rPr>
          <w:b/>
          <w:bCs/>
          <w:color w:val="000000" w:themeColor="text1"/>
          <w:sz w:val="22"/>
          <w:szCs w:val="22"/>
        </w:rPr>
        <w:t xml:space="preserve">Reglas de Integridad: </w:t>
      </w:r>
      <w:r w:rsidRPr="00C11108">
        <w:rPr>
          <w:color w:val="000000" w:themeColor="text1"/>
          <w:sz w:val="22"/>
          <w:szCs w:val="22"/>
        </w:rPr>
        <w:t xml:space="preserve">Actuación pública, Desempeño </w:t>
      </w:r>
      <w:r w:rsidR="00B36013" w:rsidRPr="00C11108">
        <w:rPr>
          <w:color w:val="000000" w:themeColor="text1"/>
          <w:sz w:val="22"/>
          <w:szCs w:val="22"/>
        </w:rPr>
        <w:t>Permanente con la Integridad</w:t>
      </w:r>
      <w:r w:rsidRPr="00C11108">
        <w:rPr>
          <w:color w:val="000000" w:themeColor="text1"/>
          <w:sz w:val="22"/>
          <w:szCs w:val="22"/>
        </w:rPr>
        <w:t xml:space="preserve">, Cooperación con la </w:t>
      </w:r>
      <w:r w:rsidR="00001F2E" w:rsidRPr="00C11108">
        <w:rPr>
          <w:color w:val="000000" w:themeColor="text1"/>
          <w:sz w:val="22"/>
          <w:szCs w:val="22"/>
        </w:rPr>
        <w:t>I</w:t>
      </w:r>
      <w:r w:rsidRPr="00C11108">
        <w:rPr>
          <w:color w:val="000000" w:themeColor="text1"/>
          <w:sz w:val="22"/>
          <w:szCs w:val="22"/>
        </w:rPr>
        <w:t xml:space="preserve">ntegridad, Trámites y </w:t>
      </w:r>
      <w:r w:rsidR="00001F2E" w:rsidRPr="00C11108">
        <w:rPr>
          <w:color w:val="000000" w:themeColor="text1"/>
          <w:sz w:val="22"/>
          <w:szCs w:val="22"/>
        </w:rPr>
        <w:t>S</w:t>
      </w:r>
      <w:r w:rsidRPr="00C11108">
        <w:rPr>
          <w:color w:val="000000" w:themeColor="text1"/>
          <w:sz w:val="22"/>
          <w:szCs w:val="22"/>
        </w:rPr>
        <w:t xml:space="preserve">ervicios, Recursos </w:t>
      </w:r>
      <w:r w:rsidR="00001F2E" w:rsidRPr="00C11108">
        <w:rPr>
          <w:color w:val="000000" w:themeColor="text1"/>
          <w:sz w:val="22"/>
          <w:szCs w:val="22"/>
        </w:rPr>
        <w:t>H</w:t>
      </w:r>
      <w:r w:rsidRPr="00C11108">
        <w:rPr>
          <w:color w:val="000000" w:themeColor="text1"/>
          <w:sz w:val="22"/>
          <w:szCs w:val="22"/>
        </w:rPr>
        <w:t xml:space="preserve">umanos, Contrataciones Públicas, Licencias, Permisos, Autorización y Concesiones, Programas Gubernamentales, Procesos de Evaluación y Procedimiento </w:t>
      </w:r>
      <w:r w:rsidR="00001F2E" w:rsidRPr="00C11108">
        <w:rPr>
          <w:color w:val="000000" w:themeColor="text1"/>
          <w:sz w:val="22"/>
          <w:szCs w:val="22"/>
        </w:rPr>
        <w:t>A</w:t>
      </w:r>
      <w:r w:rsidRPr="00C11108">
        <w:rPr>
          <w:color w:val="000000" w:themeColor="text1"/>
          <w:sz w:val="22"/>
          <w:szCs w:val="22"/>
        </w:rPr>
        <w:t>dministrativo.</w:t>
      </w:r>
    </w:p>
    <w:p w14:paraId="49AD48F7" w14:textId="64AEA796" w:rsidR="005724CA" w:rsidRPr="00C11108" w:rsidRDefault="005724CA" w:rsidP="00A50144">
      <w:pPr>
        <w:pStyle w:val="Default"/>
        <w:numPr>
          <w:ilvl w:val="0"/>
          <w:numId w:val="31"/>
        </w:numPr>
        <w:jc w:val="both"/>
        <w:rPr>
          <w:color w:val="000000" w:themeColor="text1"/>
          <w:sz w:val="22"/>
          <w:szCs w:val="22"/>
        </w:rPr>
      </w:pPr>
      <w:r w:rsidRPr="00C11108">
        <w:rPr>
          <w:b/>
          <w:bCs/>
          <w:color w:val="000000" w:themeColor="text1"/>
          <w:sz w:val="22"/>
          <w:szCs w:val="22"/>
        </w:rPr>
        <w:t xml:space="preserve">Directrices: </w:t>
      </w:r>
      <w:r w:rsidRPr="00C11108">
        <w:rPr>
          <w:color w:val="000000" w:themeColor="text1"/>
          <w:sz w:val="22"/>
          <w:szCs w:val="22"/>
        </w:rPr>
        <w:t>Artículo 13, fracción II de la Ley</w:t>
      </w:r>
      <w:r w:rsidR="00470B5A" w:rsidRPr="00C11108">
        <w:rPr>
          <w:color w:val="000000" w:themeColor="text1"/>
          <w:sz w:val="22"/>
          <w:szCs w:val="22"/>
        </w:rPr>
        <w:t xml:space="preserve"> y Artículos </w:t>
      </w:r>
      <w:r w:rsidR="001714ED" w:rsidRPr="00C11108">
        <w:rPr>
          <w:color w:val="000000" w:themeColor="text1"/>
          <w:sz w:val="22"/>
          <w:szCs w:val="22"/>
        </w:rPr>
        <w:t xml:space="preserve">8, 9, 10, 11, 12, 13, 14, 15, 16, 17, 18, 19, 20, 21, </w:t>
      </w:r>
      <w:r w:rsidR="0063452C" w:rsidRPr="00C11108">
        <w:rPr>
          <w:color w:val="000000" w:themeColor="text1"/>
          <w:sz w:val="22"/>
          <w:szCs w:val="22"/>
        </w:rPr>
        <w:t xml:space="preserve">22, 23, 26 y 27 </w:t>
      </w:r>
      <w:r w:rsidR="001714ED" w:rsidRPr="00C11108">
        <w:rPr>
          <w:color w:val="000000" w:themeColor="text1"/>
          <w:sz w:val="22"/>
          <w:szCs w:val="22"/>
        </w:rPr>
        <w:t>del Código de Ética</w:t>
      </w:r>
      <w:r w:rsidR="00470B5A" w:rsidRPr="00C11108">
        <w:rPr>
          <w:color w:val="000000" w:themeColor="text1"/>
          <w:sz w:val="22"/>
          <w:szCs w:val="22"/>
        </w:rPr>
        <w:t>.</w:t>
      </w:r>
    </w:p>
    <w:p w14:paraId="1A1BF8FE" w14:textId="77777777" w:rsidR="0039311A" w:rsidRPr="00C11108" w:rsidRDefault="0039311A" w:rsidP="00A50144">
      <w:pPr>
        <w:spacing w:after="0" w:line="240" w:lineRule="auto"/>
        <w:ind w:left="86" w:right="40" w:hanging="10"/>
        <w:rPr>
          <w:rFonts w:ascii="Arial" w:hAnsi="Arial" w:cs="Arial"/>
          <w:color w:val="000000" w:themeColor="text1"/>
          <w:szCs w:val="22"/>
          <w:lang w:val="es-MX"/>
        </w:rPr>
      </w:pPr>
    </w:p>
    <w:p w14:paraId="259ED7B2" w14:textId="4142C0DB" w:rsidR="005724CA" w:rsidRPr="00C11108" w:rsidRDefault="00C92960" w:rsidP="00A50144">
      <w:pPr>
        <w:pStyle w:val="Default"/>
        <w:jc w:val="both"/>
        <w:rPr>
          <w:color w:val="000000" w:themeColor="text1"/>
          <w:sz w:val="22"/>
          <w:szCs w:val="22"/>
        </w:rPr>
      </w:pPr>
      <w:r w:rsidRPr="00C11108">
        <w:rPr>
          <w:b/>
          <w:bCs/>
          <w:color w:val="000000" w:themeColor="text1"/>
          <w:sz w:val="22"/>
          <w:szCs w:val="22"/>
        </w:rPr>
        <w:t>10.6</w:t>
      </w:r>
      <w:r w:rsidR="005724CA" w:rsidRPr="00C11108">
        <w:rPr>
          <w:b/>
          <w:bCs/>
          <w:color w:val="000000" w:themeColor="text1"/>
          <w:sz w:val="22"/>
          <w:szCs w:val="22"/>
        </w:rPr>
        <w:t>. Administro los recursos públicos de manera responsable y eficiente</w:t>
      </w:r>
    </w:p>
    <w:p w14:paraId="0B3F6127" w14:textId="760010F6" w:rsidR="005724CA" w:rsidRPr="00C11108" w:rsidRDefault="005724CA" w:rsidP="00A50144">
      <w:pPr>
        <w:pStyle w:val="Default"/>
        <w:numPr>
          <w:ilvl w:val="0"/>
          <w:numId w:val="34"/>
        </w:numPr>
        <w:jc w:val="both"/>
        <w:rPr>
          <w:color w:val="000000" w:themeColor="text1"/>
          <w:sz w:val="22"/>
          <w:szCs w:val="22"/>
        </w:rPr>
      </w:pPr>
      <w:r w:rsidRPr="00C11108">
        <w:rPr>
          <w:color w:val="000000" w:themeColor="text1"/>
          <w:sz w:val="22"/>
          <w:szCs w:val="22"/>
        </w:rPr>
        <w:t>Administro la prestación de servicios y el uso de los recursos materiales a mi cargo o resguardo, con austeridad, eficiencia, eficacia, economía, transparencia y honradez, velando que los mismos sean utilizados para el cumplimiento de la misión, visión y objetivo del Instituto.</w:t>
      </w:r>
    </w:p>
    <w:p w14:paraId="197EDF33" w14:textId="233D9A4F" w:rsidR="005724CA" w:rsidRPr="00C11108" w:rsidRDefault="005724CA" w:rsidP="00A50144">
      <w:pPr>
        <w:pStyle w:val="Default"/>
        <w:numPr>
          <w:ilvl w:val="0"/>
          <w:numId w:val="34"/>
        </w:numPr>
        <w:jc w:val="both"/>
        <w:rPr>
          <w:color w:val="000000" w:themeColor="text1"/>
          <w:sz w:val="22"/>
          <w:szCs w:val="22"/>
        </w:rPr>
      </w:pPr>
      <w:r w:rsidRPr="00C11108">
        <w:rPr>
          <w:color w:val="000000" w:themeColor="text1"/>
          <w:sz w:val="22"/>
          <w:szCs w:val="22"/>
        </w:rPr>
        <w:t>Hago uso adecuado de las tecnologías de la información y comunicación</w:t>
      </w:r>
      <w:r w:rsidR="00B36013" w:rsidRPr="00C11108">
        <w:rPr>
          <w:color w:val="000000" w:themeColor="text1"/>
          <w:sz w:val="22"/>
          <w:szCs w:val="22"/>
        </w:rPr>
        <w:t xml:space="preserve"> y </w:t>
      </w:r>
      <w:r w:rsidRPr="00C11108">
        <w:rPr>
          <w:color w:val="000000" w:themeColor="text1"/>
          <w:sz w:val="22"/>
          <w:szCs w:val="22"/>
        </w:rPr>
        <w:t>de</w:t>
      </w:r>
      <w:r w:rsidR="00B36013" w:rsidRPr="00C11108">
        <w:rPr>
          <w:color w:val="000000" w:themeColor="text1"/>
          <w:sz w:val="22"/>
          <w:szCs w:val="22"/>
        </w:rPr>
        <w:t xml:space="preserve"> los</w:t>
      </w:r>
      <w:r w:rsidRPr="00C11108">
        <w:rPr>
          <w:color w:val="000000" w:themeColor="text1"/>
          <w:sz w:val="22"/>
          <w:szCs w:val="22"/>
        </w:rPr>
        <w:t xml:space="preserve"> materiales</w:t>
      </w:r>
      <w:r w:rsidR="00B36013" w:rsidRPr="00C11108">
        <w:rPr>
          <w:color w:val="000000" w:themeColor="text1"/>
          <w:sz w:val="22"/>
          <w:szCs w:val="22"/>
        </w:rPr>
        <w:t>,</w:t>
      </w:r>
      <w:r w:rsidRPr="00C11108">
        <w:rPr>
          <w:color w:val="000000" w:themeColor="text1"/>
          <w:sz w:val="22"/>
          <w:szCs w:val="22"/>
        </w:rPr>
        <w:t xml:space="preserve"> incluidos vehículos oficiales para las actividades propias del Instituto.</w:t>
      </w:r>
    </w:p>
    <w:p w14:paraId="09676885" w14:textId="77777777" w:rsidR="005724CA" w:rsidRPr="00C11108" w:rsidRDefault="005724CA" w:rsidP="00A50144">
      <w:pPr>
        <w:pStyle w:val="Default"/>
        <w:rPr>
          <w:color w:val="000000" w:themeColor="text1"/>
          <w:sz w:val="22"/>
          <w:szCs w:val="22"/>
        </w:rPr>
      </w:pPr>
      <w:r w:rsidRPr="00C11108">
        <w:rPr>
          <w:b/>
          <w:bCs/>
          <w:color w:val="000000" w:themeColor="text1"/>
          <w:sz w:val="22"/>
          <w:szCs w:val="22"/>
        </w:rPr>
        <w:t>Vinculada con:</w:t>
      </w:r>
    </w:p>
    <w:p w14:paraId="5F215BDB" w14:textId="77777777" w:rsidR="005724CA" w:rsidRPr="00C11108" w:rsidRDefault="005724CA" w:rsidP="00A50144">
      <w:pPr>
        <w:pStyle w:val="Default"/>
        <w:numPr>
          <w:ilvl w:val="0"/>
          <w:numId w:val="33"/>
        </w:numPr>
        <w:rPr>
          <w:color w:val="000000" w:themeColor="text1"/>
          <w:sz w:val="22"/>
          <w:szCs w:val="22"/>
        </w:rPr>
      </w:pPr>
      <w:r w:rsidRPr="00C11108">
        <w:rPr>
          <w:b/>
          <w:bCs/>
          <w:color w:val="000000" w:themeColor="text1"/>
          <w:sz w:val="22"/>
          <w:szCs w:val="22"/>
        </w:rPr>
        <w:t xml:space="preserve">Principios: </w:t>
      </w:r>
      <w:r w:rsidRPr="00C11108">
        <w:rPr>
          <w:color w:val="000000" w:themeColor="text1"/>
          <w:sz w:val="22"/>
          <w:szCs w:val="22"/>
        </w:rPr>
        <w:t>Legalidad, Honradez, Imparcialidad, Eficiencia y Eficacia.</w:t>
      </w:r>
    </w:p>
    <w:p w14:paraId="1DCDBA7A" w14:textId="77777777" w:rsidR="005724CA" w:rsidRPr="00C11108" w:rsidRDefault="005724CA" w:rsidP="00A50144">
      <w:pPr>
        <w:pStyle w:val="Default"/>
        <w:numPr>
          <w:ilvl w:val="0"/>
          <w:numId w:val="33"/>
        </w:numPr>
        <w:rPr>
          <w:color w:val="000000" w:themeColor="text1"/>
          <w:sz w:val="22"/>
          <w:szCs w:val="22"/>
        </w:rPr>
      </w:pPr>
      <w:r w:rsidRPr="00C11108">
        <w:rPr>
          <w:b/>
          <w:bCs/>
          <w:color w:val="000000" w:themeColor="text1"/>
          <w:sz w:val="22"/>
          <w:szCs w:val="22"/>
        </w:rPr>
        <w:t xml:space="preserve">Valores: </w:t>
      </w:r>
      <w:r w:rsidRPr="00C11108">
        <w:rPr>
          <w:color w:val="000000" w:themeColor="text1"/>
          <w:sz w:val="22"/>
          <w:szCs w:val="22"/>
        </w:rPr>
        <w:t>Cooperación y Entorno Cultural y Ecológico.</w:t>
      </w:r>
    </w:p>
    <w:p w14:paraId="78778C98" w14:textId="1C4582C7" w:rsidR="005724CA" w:rsidRPr="00C11108" w:rsidRDefault="005724CA" w:rsidP="00A50144">
      <w:pPr>
        <w:pStyle w:val="Default"/>
        <w:numPr>
          <w:ilvl w:val="0"/>
          <w:numId w:val="33"/>
        </w:numPr>
        <w:jc w:val="both"/>
        <w:rPr>
          <w:color w:val="000000" w:themeColor="text1"/>
          <w:sz w:val="22"/>
          <w:szCs w:val="22"/>
        </w:rPr>
      </w:pPr>
      <w:r w:rsidRPr="00C11108">
        <w:rPr>
          <w:b/>
          <w:bCs/>
          <w:color w:val="000000" w:themeColor="text1"/>
          <w:sz w:val="22"/>
          <w:szCs w:val="22"/>
        </w:rPr>
        <w:t xml:space="preserve">Reglas de Integridad: </w:t>
      </w:r>
      <w:r w:rsidRPr="00C11108">
        <w:rPr>
          <w:color w:val="000000" w:themeColor="text1"/>
          <w:sz w:val="22"/>
          <w:szCs w:val="22"/>
        </w:rPr>
        <w:t xml:space="preserve">Administración de </w:t>
      </w:r>
      <w:r w:rsidR="00001F2E" w:rsidRPr="00C11108">
        <w:rPr>
          <w:color w:val="000000" w:themeColor="text1"/>
          <w:sz w:val="22"/>
          <w:szCs w:val="22"/>
        </w:rPr>
        <w:t>B</w:t>
      </w:r>
      <w:r w:rsidRPr="00C11108">
        <w:rPr>
          <w:color w:val="000000" w:themeColor="text1"/>
          <w:sz w:val="22"/>
          <w:szCs w:val="22"/>
        </w:rPr>
        <w:t xml:space="preserve">ienes </w:t>
      </w:r>
      <w:r w:rsidR="00001F2E" w:rsidRPr="00C11108">
        <w:rPr>
          <w:color w:val="000000" w:themeColor="text1"/>
          <w:sz w:val="22"/>
          <w:szCs w:val="22"/>
        </w:rPr>
        <w:t>M</w:t>
      </w:r>
      <w:r w:rsidRPr="00C11108">
        <w:rPr>
          <w:color w:val="000000" w:themeColor="text1"/>
          <w:sz w:val="22"/>
          <w:szCs w:val="22"/>
        </w:rPr>
        <w:t xml:space="preserve">uebles e </w:t>
      </w:r>
      <w:r w:rsidR="00001F2E" w:rsidRPr="00C11108">
        <w:rPr>
          <w:color w:val="000000" w:themeColor="text1"/>
          <w:sz w:val="22"/>
          <w:szCs w:val="22"/>
        </w:rPr>
        <w:t>I</w:t>
      </w:r>
      <w:r w:rsidRPr="00C11108">
        <w:rPr>
          <w:color w:val="000000" w:themeColor="text1"/>
          <w:sz w:val="22"/>
          <w:szCs w:val="22"/>
        </w:rPr>
        <w:t xml:space="preserve">nmuebles, Contrataciones </w:t>
      </w:r>
      <w:r w:rsidR="00001F2E" w:rsidRPr="00C11108">
        <w:rPr>
          <w:color w:val="000000" w:themeColor="text1"/>
          <w:sz w:val="22"/>
          <w:szCs w:val="22"/>
        </w:rPr>
        <w:t>P</w:t>
      </w:r>
      <w:r w:rsidRPr="00C11108">
        <w:rPr>
          <w:color w:val="000000" w:themeColor="text1"/>
          <w:sz w:val="22"/>
          <w:szCs w:val="22"/>
        </w:rPr>
        <w:t xml:space="preserve">úblicas, Licencias, </w:t>
      </w:r>
      <w:r w:rsidR="00001F2E" w:rsidRPr="00C11108">
        <w:rPr>
          <w:color w:val="000000" w:themeColor="text1"/>
          <w:sz w:val="22"/>
          <w:szCs w:val="22"/>
        </w:rPr>
        <w:t>P</w:t>
      </w:r>
      <w:r w:rsidRPr="00C11108">
        <w:rPr>
          <w:color w:val="000000" w:themeColor="text1"/>
          <w:sz w:val="22"/>
          <w:szCs w:val="22"/>
        </w:rPr>
        <w:t xml:space="preserve">ermisos, </w:t>
      </w:r>
      <w:r w:rsidR="00001F2E" w:rsidRPr="00C11108">
        <w:rPr>
          <w:color w:val="000000" w:themeColor="text1"/>
          <w:sz w:val="22"/>
          <w:szCs w:val="22"/>
        </w:rPr>
        <w:t>A</w:t>
      </w:r>
      <w:r w:rsidRPr="00C11108">
        <w:rPr>
          <w:color w:val="000000" w:themeColor="text1"/>
          <w:sz w:val="22"/>
          <w:szCs w:val="22"/>
        </w:rPr>
        <w:t xml:space="preserve">utorización y </w:t>
      </w:r>
      <w:r w:rsidR="00001F2E" w:rsidRPr="00C11108">
        <w:rPr>
          <w:color w:val="000000" w:themeColor="text1"/>
          <w:sz w:val="22"/>
          <w:szCs w:val="22"/>
        </w:rPr>
        <w:t>C</w:t>
      </w:r>
      <w:r w:rsidRPr="00C11108">
        <w:rPr>
          <w:color w:val="000000" w:themeColor="text1"/>
          <w:sz w:val="22"/>
          <w:szCs w:val="22"/>
        </w:rPr>
        <w:t xml:space="preserve">oncesiones, Programas Gubernamentales y Recursos </w:t>
      </w:r>
      <w:r w:rsidR="00001F2E" w:rsidRPr="00C11108">
        <w:rPr>
          <w:color w:val="000000" w:themeColor="text1"/>
          <w:sz w:val="22"/>
          <w:szCs w:val="22"/>
        </w:rPr>
        <w:t>H</w:t>
      </w:r>
      <w:r w:rsidRPr="00C11108">
        <w:rPr>
          <w:color w:val="000000" w:themeColor="text1"/>
          <w:sz w:val="22"/>
          <w:szCs w:val="22"/>
        </w:rPr>
        <w:t>umanos.</w:t>
      </w:r>
    </w:p>
    <w:p w14:paraId="1D599EDA" w14:textId="47E82265" w:rsidR="005724CA" w:rsidRPr="00C11108" w:rsidRDefault="005724CA" w:rsidP="00A50144">
      <w:pPr>
        <w:pStyle w:val="Default"/>
        <w:numPr>
          <w:ilvl w:val="0"/>
          <w:numId w:val="33"/>
        </w:numPr>
        <w:jc w:val="both"/>
        <w:rPr>
          <w:color w:val="000000" w:themeColor="text1"/>
          <w:sz w:val="22"/>
          <w:szCs w:val="22"/>
        </w:rPr>
      </w:pPr>
      <w:r w:rsidRPr="00C11108">
        <w:rPr>
          <w:b/>
          <w:bCs/>
          <w:color w:val="000000" w:themeColor="text1"/>
          <w:sz w:val="22"/>
          <w:szCs w:val="22"/>
        </w:rPr>
        <w:t xml:space="preserve">Directrices: </w:t>
      </w:r>
      <w:r w:rsidRPr="00C11108">
        <w:rPr>
          <w:color w:val="000000" w:themeColor="text1"/>
          <w:sz w:val="22"/>
          <w:szCs w:val="22"/>
        </w:rPr>
        <w:t>Artículo 13, fracción VI de la Ley</w:t>
      </w:r>
      <w:r w:rsidR="00470B5A" w:rsidRPr="00C11108">
        <w:rPr>
          <w:color w:val="000000" w:themeColor="text1"/>
          <w:sz w:val="22"/>
          <w:szCs w:val="22"/>
        </w:rPr>
        <w:t xml:space="preserve"> y Artículos </w:t>
      </w:r>
      <w:r w:rsidR="00DD2411" w:rsidRPr="00C11108">
        <w:rPr>
          <w:color w:val="000000" w:themeColor="text1"/>
          <w:sz w:val="22"/>
          <w:szCs w:val="22"/>
        </w:rPr>
        <w:t xml:space="preserve">8, 9, 10, 11, 12, 13, 14, 15, 16, 17, 18, 19, 20, 21, </w:t>
      </w:r>
      <w:r w:rsidR="0063452C" w:rsidRPr="00C11108">
        <w:rPr>
          <w:color w:val="000000" w:themeColor="text1"/>
          <w:sz w:val="22"/>
          <w:szCs w:val="22"/>
        </w:rPr>
        <w:t xml:space="preserve">22, 23, 26 y 27 </w:t>
      </w:r>
      <w:r w:rsidR="00DD2411" w:rsidRPr="00C11108">
        <w:rPr>
          <w:color w:val="000000" w:themeColor="text1"/>
          <w:sz w:val="22"/>
          <w:szCs w:val="22"/>
        </w:rPr>
        <w:t>del Código de Ética</w:t>
      </w:r>
      <w:r w:rsidR="00470B5A" w:rsidRPr="00C11108">
        <w:rPr>
          <w:color w:val="000000" w:themeColor="text1"/>
          <w:sz w:val="22"/>
          <w:szCs w:val="22"/>
        </w:rPr>
        <w:t>.</w:t>
      </w:r>
    </w:p>
    <w:p w14:paraId="364647A5" w14:textId="77777777" w:rsidR="0039311A" w:rsidRPr="00C11108" w:rsidRDefault="0039311A" w:rsidP="00A50144">
      <w:pPr>
        <w:spacing w:after="0" w:line="240" w:lineRule="auto"/>
        <w:ind w:left="86" w:right="40" w:hanging="10"/>
        <w:rPr>
          <w:rFonts w:ascii="Arial" w:hAnsi="Arial" w:cs="Arial"/>
          <w:color w:val="000000" w:themeColor="text1"/>
          <w:szCs w:val="22"/>
          <w:lang w:val="es-MX"/>
        </w:rPr>
      </w:pPr>
    </w:p>
    <w:p w14:paraId="24AED675" w14:textId="5C18A86D" w:rsidR="005724CA" w:rsidRPr="00C11108" w:rsidRDefault="00C92960" w:rsidP="00A50144">
      <w:pPr>
        <w:pStyle w:val="Default"/>
        <w:rPr>
          <w:color w:val="000000" w:themeColor="text1"/>
          <w:sz w:val="22"/>
          <w:szCs w:val="22"/>
        </w:rPr>
      </w:pPr>
      <w:r w:rsidRPr="00C11108">
        <w:rPr>
          <w:b/>
          <w:bCs/>
          <w:color w:val="000000" w:themeColor="text1"/>
          <w:sz w:val="22"/>
          <w:szCs w:val="22"/>
        </w:rPr>
        <w:t>10.7</w:t>
      </w:r>
      <w:r w:rsidR="005724CA" w:rsidRPr="00C11108">
        <w:rPr>
          <w:b/>
          <w:bCs/>
          <w:color w:val="000000" w:themeColor="text1"/>
          <w:sz w:val="22"/>
          <w:szCs w:val="22"/>
        </w:rPr>
        <w:t>. Promuevo la competencia por mérito y rechazo el nepotismo</w:t>
      </w:r>
    </w:p>
    <w:p w14:paraId="62660B36" w14:textId="77777777" w:rsidR="005724CA" w:rsidRPr="00C11108" w:rsidRDefault="005724CA" w:rsidP="00A50144">
      <w:pPr>
        <w:pStyle w:val="Default"/>
        <w:numPr>
          <w:ilvl w:val="0"/>
          <w:numId w:val="36"/>
        </w:numPr>
        <w:jc w:val="both"/>
        <w:rPr>
          <w:color w:val="000000" w:themeColor="text1"/>
          <w:sz w:val="22"/>
          <w:szCs w:val="22"/>
        </w:rPr>
      </w:pPr>
      <w:r w:rsidRPr="00C11108">
        <w:rPr>
          <w:color w:val="000000" w:themeColor="text1"/>
          <w:sz w:val="22"/>
          <w:szCs w:val="22"/>
        </w:rPr>
        <w:t>Evito valerme de ejercer las facultades, atribuciones y/o funciones de mi empleo, cargo o comisión, directa o indirectamente, para seleccionar, designar, nombrar o intervenir para la contratación de personal de estructura, eventuales y honorarios en el Instituto, a personas con las que tenga lazos de parentesco por consanguinidad hasta el cuarto grado o por afinidad hasta el segundo grado, eliminando cualquier conducta de nepotismo.</w:t>
      </w:r>
    </w:p>
    <w:p w14:paraId="5DFC44CD" w14:textId="77777777" w:rsidR="005724CA" w:rsidRPr="00C11108" w:rsidRDefault="005724CA" w:rsidP="00A50144">
      <w:pPr>
        <w:pStyle w:val="Default"/>
        <w:numPr>
          <w:ilvl w:val="0"/>
          <w:numId w:val="36"/>
        </w:numPr>
        <w:jc w:val="both"/>
        <w:rPr>
          <w:color w:val="000000" w:themeColor="text1"/>
          <w:sz w:val="22"/>
          <w:szCs w:val="22"/>
        </w:rPr>
      </w:pPr>
      <w:r w:rsidRPr="00C11108">
        <w:rPr>
          <w:color w:val="000000" w:themeColor="text1"/>
          <w:sz w:val="22"/>
          <w:szCs w:val="22"/>
        </w:rPr>
        <w:t>Observo y aplico las regulaciones vigentes en la selección e ingreso de las personas que deseen trabajar en el Instituto, o bien, alcanzar una promoción laboral, mediante procedimientos transparentes, objetivos, imparciales y equitativos que determinen las instancias competentes respecto a los conocimientos, perfiles profesionales o técnicos o antigüedad, entre otros criterios y requisitos, que aseguren sin discriminación, la igualdad de oportunidades.</w:t>
      </w:r>
    </w:p>
    <w:p w14:paraId="368DC05B" w14:textId="77777777" w:rsidR="005724CA" w:rsidRPr="00C11108" w:rsidRDefault="005724CA" w:rsidP="00A50144">
      <w:pPr>
        <w:pStyle w:val="Default"/>
        <w:rPr>
          <w:color w:val="000000" w:themeColor="text1"/>
          <w:sz w:val="22"/>
          <w:szCs w:val="22"/>
        </w:rPr>
      </w:pPr>
      <w:r w:rsidRPr="00C11108">
        <w:rPr>
          <w:b/>
          <w:bCs/>
          <w:color w:val="000000" w:themeColor="text1"/>
          <w:sz w:val="22"/>
          <w:szCs w:val="22"/>
        </w:rPr>
        <w:t>Vinculada con:</w:t>
      </w:r>
    </w:p>
    <w:p w14:paraId="77193CBF" w14:textId="0D558911" w:rsidR="005724CA" w:rsidRPr="00C11108" w:rsidRDefault="005724CA" w:rsidP="00A50144">
      <w:pPr>
        <w:pStyle w:val="Default"/>
        <w:numPr>
          <w:ilvl w:val="0"/>
          <w:numId w:val="35"/>
        </w:numPr>
        <w:jc w:val="both"/>
        <w:rPr>
          <w:color w:val="000000" w:themeColor="text1"/>
          <w:sz w:val="22"/>
          <w:szCs w:val="22"/>
        </w:rPr>
      </w:pPr>
      <w:r w:rsidRPr="00C11108">
        <w:rPr>
          <w:b/>
          <w:bCs/>
          <w:color w:val="000000" w:themeColor="text1"/>
          <w:sz w:val="22"/>
          <w:szCs w:val="22"/>
        </w:rPr>
        <w:t>Principio:</w:t>
      </w:r>
      <w:r w:rsidRPr="00C11108">
        <w:rPr>
          <w:color w:val="000000" w:themeColor="text1"/>
          <w:sz w:val="22"/>
          <w:szCs w:val="22"/>
        </w:rPr>
        <w:t xml:space="preserve"> Legalidad, Honradez, Eficiencia, Imparcialidad y Lealtad.</w:t>
      </w:r>
    </w:p>
    <w:p w14:paraId="1E3C557D" w14:textId="763AA34B" w:rsidR="005724CA" w:rsidRPr="00C11108" w:rsidRDefault="005724CA" w:rsidP="00A50144">
      <w:pPr>
        <w:pStyle w:val="Default"/>
        <w:numPr>
          <w:ilvl w:val="0"/>
          <w:numId w:val="35"/>
        </w:numPr>
        <w:jc w:val="both"/>
        <w:rPr>
          <w:color w:val="000000" w:themeColor="text1"/>
          <w:sz w:val="22"/>
          <w:szCs w:val="22"/>
        </w:rPr>
      </w:pPr>
      <w:r w:rsidRPr="00C11108">
        <w:rPr>
          <w:b/>
          <w:bCs/>
          <w:color w:val="000000" w:themeColor="text1"/>
          <w:sz w:val="22"/>
          <w:szCs w:val="22"/>
        </w:rPr>
        <w:lastRenderedPageBreak/>
        <w:t xml:space="preserve">Valores: </w:t>
      </w:r>
      <w:r w:rsidRPr="00C11108">
        <w:rPr>
          <w:color w:val="000000" w:themeColor="text1"/>
          <w:sz w:val="22"/>
          <w:szCs w:val="22"/>
        </w:rPr>
        <w:t xml:space="preserve">Respeto a los </w:t>
      </w:r>
      <w:r w:rsidR="00001F2E" w:rsidRPr="00C11108">
        <w:rPr>
          <w:color w:val="000000" w:themeColor="text1"/>
          <w:sz w:val="22"/>
          <w:szCs w:val="22"/>
        </w:rPr>
        <w:t>D</w:t>
      </w:r>
      <w:r w:rsidRPr="00C11108">
        <w:rPr>
          <w:color w:val="000000" w:themeColor="text1"/>
          <w:sz w:val="22"/>
          <w:szCs w:val="22"/>
        </w:rPr>
        <w:t xml:space="preserve">erechos </w:t>
      </w:r>
      <w:r w:rsidR="00001F2E" w:rsidRPr="00C11108">
        <w:rPr>
          <w:color w:val="000000" w:themeColor="text1"/>
          <w:sz w:val="22"/>
          <w:szCs w:val="22"/>
        </w:rPr>
        <w:t>H</w:t>
      </w:r>
      <w:r w:rsidRPr="00C11108">
        <w:rPr>
          <w:color w:val="000000" w:themeColor="text1"/>
          <w:sz w:val="22"/>
          <w:szCs w:val="22"/>
        </w:rPr>
        <w:t>umanos y Liderazgo.</w:t>
      </w:r>
    </w:p>
    <w:p w14:paraId="0BA857AF" w14:textId="409BF600" w:rsidR="005724CA" w:rsidRPr="00C11108" w:rsidRDefault="005724CA" w:rsidP="00A50144">
      <w:pPr>
        <w:pStyle w:val="Default"/>
        <w:numPr>
          <w:ilvl w:val="0"/>
          <w:numId w:val="35"/>
        </w:numPr>
        <w:jc w:val="both"/>
        <w:rPr>
          <w:color w:val="000000" w:themeColor="text1"/>
          <w:sz w:val="22"/>
          <w:szCs w:val="22"/>
        </w:rPr>
      </w:pPr>
      <w:r w:rsidRPr="00C11108">
        <w:rPr>
          <w:b/>
          <w:bCs/>
          <w:color w:val="000000" w:themeColor="text1"/>
          <w:sz w:val="22"/>
          <w:szCs w:val="22"/>
        </w:rPr>
        <w:t xml:space="preserve">Reglas de Integridad: </w:t>
      </w:r>
      <w:r w:rsidRPr="00C11108">
        <w:rPr>
          <w:color w:val="000000" w:themeColor="text1"/>
          <w:sz w:val="22"/>
          <w:szCs w:val="22"/>
        </w:rPr>
        <w:t xml:space="preserve">Actuación </w:t>
      </w:r>
      <w:r w:rsidR="00001F2E" w:rsidRPr="00C11108">
        <w:rPr>
          <w:color w:val="000000" w:themeColor="text1"/>
          <w:sz w:val="22"/>
          <w:szCs w:val="22"/>
        </w:rPr>
        <w:t>P</w:t>
      </w:r>
      <w:r w:rsidRPr="00C11108">
        <w:rPr>
          <w:color w:val="000000" w:themeColor="text1"/>
          <w:sz w:val="22"/>
          <w:szCs w:val="22"/>
        </w:rPr>
        <w:t xml:space="preserve">ública, Desempeño </w:t>
      </w:r>
      <w:r w:rsidR="00001F2E" w:rsidRPr="00C11108">
        <w:rPr>
          <w:color w:val="000000" w:themeColor="text1"/>
          <w:sz w:val="22"/>
          <w:szCs w:val="22"/>
        </w:rPr>
        <w:t>P</w:t>
      </w:r>
      <w:r w:rsidRPr="00C11108">
        <w:rPr>
          <w:color w:val="000000" w:themeColor="text1"/>
          <w:sz w:val="22"/>
          <w:szCs w:val="22"/>
        </w:rPr>
        <w:t xml:space="preserve">ermanente con </w:t>
      </w:r>
      <w:r w:rsidR="00001F2E" w:rsidRPr="00C11108">
        <w:rPr>
          <w:color w:val="000000" w:themeColor="text1"/>
          <w:sz w:val="22"/>
          <w:szCs w:val="22"/>
        </w:rPr>
        <w:t>I</w:t>
      </w:r>
      <w:r w:rsidRPr="00C11108">
        <w:rPr>
          <w:color w:val="000000" w:themeColor="text1"/>
          <w:sz w:val="22"/>
          <w:szCs w:val="22"/>
        </w:rPr>
        <w:t xml:space="preserve">ntegridad, Cooperación con la </w:t>
      </w:r>
      <w:r w:rsidR="00001F2E" w:rsidRPr="00C11108">
        <w:rPr>
          <w:color w:val="000000" w:themeColor="text1"/>
          <w:sz w:val="22"/>
          <w:szCs w:val="22"/>
        </w:rPr>
        <w:t>I</w:t>
      </w:r>
      <w:r w:rsidRPr="00C11108">
        <w:rPr>
          <w:color w:val="000000" w:themeColor="text1"/>
          <w:sz w:val="22"/>
          <w:szCs w:val="22"/>
        </w:rPr>
        <w:t xml:space="preserve">ntegridad, Recursos </w:t>
      </w:r>
      <w:r w:rsidR="00001F2E" w:rsidRPr="00C11108">
        <w:rPr>
          <w:color w:val="000000" w:themeColor="text1"/>
          <w:sz w:val="22"/>
          <w:szCs w:val="22"/>
        </w:rPr>
        <w:t>H</w:t>
      </w:r>
      <w:r w:rsidRPr="00C11108">
        <w:rPr>
          <w:color w:val="000000" w:themeColor="text1"/>
          <w:sz w:val="22"/>
          <w:szCs w:val="22"/>
        </w:rPr>
        <w:t xml:space="preserve">umanos, Procesos de Evaluación y Procedimiento </w:t>
      </w:r>
      <w:r w:rsidR="00001F2E" w:rsidRPr="00C11108">
        <w:rPr>
          <w:color w:val="000000" w:themeColor="text1"/>
          <w:sz w:val="22"/>
          <w:szCs w:val="22"/>
        </w:rPr>
        <w:t>A</w:t>
      </w:r>
      <w:r w:rsidRPr="00C11108">
        <w:rPr>
          <w:color w:val="000000" w:themeColor="text1"/>
          <w:sz w:val="22"/>
          <w:szCs w:val="22"/>
        </w:rPr>
        <w:t>dministrativo.</w:t>
      </w:r>
    </w:p>
    <w:p w14:paraId="54387BB0" w14:textId="4BCA4118" w:rsidR="005724CA" w:rsidRPr="00C11108" w:rsidRDefault="005724CA" w:rsidP="00A50144">
      <w:pPr>
        <w:pStyle w:val="Default"/>
        <w:numPr>
          <w:ilvl w:val="0"/>
          <w:numId w:val="35"/>
        </w:numPr>
        <w:jc w:val="both"/>
        <w:rPr>
          <w:color w:val="000000" w:themeColor="text1"/>
          <w:sz w:val="22"/>
          <w:szCs w:val="22"/>
        </w:rPr>
      </w:pPr>
      <w:r w:rsidRPr="00C11108">
        <w:rPr>
          <w:b/>
          <w:bCs/>
          <w:color w:val="000000" w:themeColor="text1"/>
          <w:sz w:val="22"/>
          <w:szCs w:val="22"/>
        </w:rPr>
        <w:t xml:space="preserve">Directrices: </w:t>
      </w:r>
      <w:r w:rsidRPr="00C11108">
        <w:rPr>
          <w:color w:val="000000" w:themeColor="text1"/>
          <w:sz w:val="22"/>
          <w:szCs w:val="22"/>
        </w:rPr>
        <w:t>Artículo 13, fracción XII de la Ley</w:t>
      </w:r>
      <w:r w:rsidR="00470B5A" w:rsidRPr="00C11108">
        <w:rPr>
          <w:color w:val="000000" w:themeColor="text1"/>
          <w:sz w:val="22"/>
          <w:szCs w:val="22"/>
        </w:rPr>
        <w:t xml:space="preserve"> y Artículos </w:t>
      </w:r>
      <w:r w:rsidR="00DD2411" w:rsidRPr="00C11108">
        <w:rPr>
          <w:color w:val="000000" w:themeColor="text1"/>
          <w:sz w:val="22"/>
          <w:szCs w:val="22"/>
        </w:rPr>
        <w:t xml:space="preserve">8, 9, 10, 11, 12, 13, 14, 15, 16, 17, 18, 19, 20, 21, </w:t>
      </w:r>
      <w:r w:rsidR="0063452C" w:rsidRPr="00C11108">
        <w:rPr>
          <w:color w:val="000000" w:themeColor="text1"/>
          <w:sz w:val="22"/>
          <w:szCs w:val="22"/>
        </w:rPr>
        <w:t xml:space="preserve">22, 23, 26 y 27 </w:t>
      </w:r>
      <w:r w:rsidR="00DD2411" w:rsidRPr="00C11108">
        <w:rPr>
          <w:color w:val="000000" w:themeColor="text1"/>
          <w:sz w:val="22"/>
          <w:szCs w:val="22"/>
        </w:rPr>
        <w:t>del Código de Ética</w:t>
      </w:r>
      <w:r w:rsidR="00470B5A" w:rsidRPr="00C11108">
        <w:rPr>
          <w:color w:val="000000" w:themeColor="text1"/>
          <w:sz w:val="22"/>
          <w:szCs w:val="22"/>
        </w:rPr>
        <w:t>.</w:t>
      </w:r>
    </w:p>
    <w:p w14:paraId="00E9169D" w14:textId="77777777" w:rsidR="0039311A" w:rsidRPr="00C11108" w:rsidRDefault="0039311A" w:rsidP="00A50144">
      <w:pPr>
        <w:spacing w:after="0" w:line="240" w:lineRule="auto"/>
        <w:ind w:left="86" w:right="40" w:hanging="10"/>
        <w:rPr>
          <w:rFonts w:ascii="Arial" w:hAnsi="Arial" w:cs="Arial"/>
          <w:color w:val="000000" w:themeColor="text1"/>
          <w:szCs w:val="22"/>
          <w:lang w:val="es-MX"/>
        </w:rPr>
      </w:pPr>
    </w:p>
    <w:p w14:paraId="5791CF0E" w14:textId="1D026F73" w:rsidR="005724CA" w:rsidRPr="00C11108" w:rsidRDefault="00C92960" w:rsidP="00A50144">
      <w:pPr>
        <w:pStyle w:val="Default"/>
        <w:rPr>
          <w:color w:val="000000" w:themeColor="text1"/>
          <w:sz w:val="22"/>
          <w:szCs w:val="22"/>
        </w:rPr>
      </w:pPr>
      <w:r w:rsidRPr="00C11108">
        <w:rPr>
          <w:b/>
          <w:bCs/>
          <w:color w:val="000000" w:themeColor="text1"/>
          <w:sz w:val="22"/>
          <w:szCs w:val="22"/>
        </w:rPr>
        <w:t>10.8</w:t>
      </w:r>
      <w:r w:rsidR="005724CA" w:rsidRPr="00C11108">
        <w:rPr>
          <w:b/>
          <w:bCs/>
          <w:color w:val="000000" w:themeColor="text1"/>
          <w:sz w:val="22"/>
          <w:szCs w:val="22"/>
        </w:rPr>
        <w:t>. Respeto y cuido los recursos naturales</w:t>
      </w:r>
    </w:p>
    <w:p w14:paraId="0FC12F25" w14:textId="4B3E97E9" w:rsidR="005724CA" w:rsidRPr="00C11108" w:rsidRDefault="005724CA" w:rsidP="00A50144">
      <w:pPr>
        <w:pStyle w:val="Default"/>
        <w:numPr>
          <w:ilvl w:val="0"/>
          <w:numId w:val="38"/>
        </w:numPr>
        <w:jc w:val="both"/>
        <w:rPr>
          <w:color w:val="000000" w:themeColor="text1"/>
          <w:sz w:val="22"/>
          <w:szCs w:val="22"/>
        </w:rPr>
      </w:pPr>
      <w:r w:rsidRPr="00C11108">
        <w:rPr>
          <w:color w:val="000000" w:themeColor="text1"/>
          <w:sz w:val="22"/>
          <w:szCs w:val="22"/>
        </w:rPr>
        <w:t>Respeto los recursos naturales en mi espacio laboral e impulso una cultura de respeto, protección y conservación del medio ambiente, por lo que promuevo el uso mesurado del agua, energía eléctrica, papel o cualquier recurso natural no renovable.</w:t>
      </w:r>
    </w:p>
    <w:p w14:paraId="013A56DE" w14:textId="355A8779" w:rsidR="005724CA" w:rsidRPr="00C11108" w:rsidRDefault="005724CA" w:rsidP="00A50144">
      <w:pPr>
        <w:pStyle w:val="Default"/>
        <w:numPr>
          <w:ilvl w:val="0"/>
          <w:numId w:val="38"/>
        </w:numPr>
        <w:jc w:val="both"/>
        <w:rPr>
          <w:color w:val="000000" w:themeColor="text1"/>
          <w:sz w:val="22"/>
          <w:szCs w:val="22"/>
        </w:rPr>
      </w:pPr>
      <w:r w:rsidRPr="00C11108">
        <w:rPr>
          <w:color w:val="000000" w:themeColor="text1"/>
          <w:sz w:val="22"/>
          <w:szCs w:val="22"/>
        </w:rPr>
        <w:t xml:space="preserve">Conservo en </w:t>
      </w:r>
      <w:r w:rsidR="00932E94" w:rsidRPr="00C11108">
        <w:rPr>
          <w:color w:val="000000" w:themeColor="text1"/>
          <w:sz w:val="22"/>
          <w:szCs w:val="22"/>
        </w:rPr>
        <w:t>óptimas</w:t>
      </w:r>
      <w:r w:rsidRPr="00C11108">
        <w:rPr>
          <w:color w:val="000000" w:themeColor="text1"/>
          <w:sz w:val="22"/>
          <w:szCs w:val="22"/>
        </w:rPr>
        <w:t xml:space="preserve"> condiciones el mobiliario en los planteles educativos e instalaciones del Instituto. </w:t>
      </w:r>
    </w:p>
    <w:p w14:paraId="7E95AA2B" w14:textId="77777777" w:rsidR="005724CA" w:rsidRPr="00C11108" w:rsidRDefault="005724CA" w:rsidP="00A50144">
      <w:pPr>
        <w:pStyle w:val="Default"/>
        <w:rPr>
          <w:color w:val="000000" w:themeColor="text1"/>
          <w:sz w:val="22"/>
          <w:szCs w:val="22"/>
        </w:rPr>
      </w:pPr>
      <w:r w:rsidRPr="00C11108">
        <w:rPr>
          <w:b/>
          <w:bCs/>
          <w:color w:val="000000" w:themeColor="text1"/>
          <w:sz w:val="22"/>
          <w:szCs w:val="22"/>
        </w:rPr>
        <w:t>Vinculada con:</w:t>
      </w:r>
    </w:p>
    <w:p w14:paraId="4EAE2609" w14:textId="77777777" w:rsidR="005724CA" w:rsidRPr="00C11108" w:rsidRDefault="005724CA" w:rsidP="00A50144">
      <w:pPr>
        <w:pStyle w:val="Default"/>
        <w:numPr>
          <w:ilvl w:val="0"/>
          <w:numId w:val="37"/>
        </w:numPr>
        <w:rPr>
          <w:color w:val="000000" w:themeColor="text1"/>
          <w:sz w:val="22"/>
          <w:szCs w:val="22"/>
        </w:rPr>
      </w:pPr>
      <w:r w:rsidRPr="00C11108">
        <w:rPr>
          <w:b/>
          <w:bCs/>
          <w:color w:val="000000" w:themeColor="text1"/>
          <w:sz w:val="22"/>
          <w:szCs w:val="22"/>
        </w:rPr>
        <w:t>Principio</w:t>
      </w:r>
      <w:r w:rsidRPr="00C11108">
        <w:rPr>
          <w:b/>
          <w:bCs/>
          <w:strike/>
          <w:color w:val="000000" w:themeColor="text1"/>
          <w:sz w:val="22"/>
          <w:szCs w:val="22"/>
        </w:rPr>
        <w:t>s</w:t>
      </w:r>
      <w:r w:rsidRPr="00C11108">
        <w:rPr>
          <w:b/>
          <w:bCs/>
          <w:color w:val="000000" w:themeColor="text1"/>
          <w:sz w:val="22"/>
          <w:szCs w:val="22"/>
        </w:rPr>
        <w:t xml:space="preserve">: </w:t>
      </w:r>
      <w:r w:rsidRPr="00C11108">
        <w:rPr>
          <w:color w:val="000000" w:themeColor="text1"/>
          <w:sz w:val="22"/>
          <w:szCs w:val="22"/>
        </w:rPr>
        <w:t>Eficiencia.</w:t>
      </w:r>
    </w:p>
    <w:p w14:paraId="09F60F33" w14:textId="77777777" w:rsidR="005724CA" w:rsidRPr="00C11108" w:rsidRDefault="005724CA" w:rsidP="00A50144">
      <w:pPr>
        <w:pStyle w:val="Default"/>
        <w:numPr>
          <w:ilvl w:val="0"/>
          <w:numId w:val="37"/>
        </w:numPr>
        <w:rPr>
          <w:color w:val="000000" w:themeColor="text1"/>
          <w:sz w:val="22"/>
          <w:szCs w:val="22"/>
        </w:rPr>
      </w:pPr>
      <w:r w:rsidRPr="00C11108">
        <w:rPr>
          <w:b/>
          <w:bCs/>
          <w:color w:val="000000" w:themeColor="text1"/>
          <w:sz w:val="22"/>
          <w:szCs w:val="22"/>
        </w:rPr>
        <w:t xml:space="preserve">Valores: </w:t>
      </w:r>
      <w:r w:rsidRPr="00C11108">
        <w:rPr>
          <w:color w:val="000000" w:themeColor="text1"/>
          <w:sz w:val="22"/>
          <w:szCs w:val="22"/>
        </w:rPr>
        <w:t>Respeto, Liderazgo y Entorno Cultural y Ecológico.</w:t>
      </w:r>
    </w:p>
    <w:p w14:paraId="3FB1C888" w14:textId="27BB4587" w:rsidR="005724CA" w:rsidRPr="00C11108" w:rsidRDefault="005724CA" w:rsidP="00A50144">
      <w:pPr>
        <w:pStyle w:val="Default"/>
        <w:numPr>
          <w:ilvl w:val="0"/>
          <w:numId w:val="37"/>
        </w:numPr>
        <w:rPr>
          <w:color w:val="000000" w:themeColor="text1"/>
          <w:sz w:val="22"/>
          <w:szCs w:val="22"/>
        </w:rPr>
      </w:pPr>
      <w:r w:rsidRPr="00C11108">
        <w:rPr>
          <w:b/>
          <w:bCs/>
          <w:color w:val="000000" w:themeColor="text1"/>
          <w:sz w:val="22"/>
          <w:szCs w:val="22"/>
        </w:rPr>
        <w:t xml:space="preserve">Regla de Integridad: </w:t>
      </w:r>
      <w:r w:rsidRPr="00C11108">
        <w:rPr>
          <w:color w:val="000000" w:themeColor="text1"/>
          <w:sz w:val="22"/>
          <w:szCs w:val="22"/>
        </w:rPr>
        <w:t xml:space="preserve">Administración de </w:t>
      </w:r>
      <w:r w:rsidR="00001F2E" w:rsidRPr="00C11108">
        <w:rPr>
          <w:color w:val="000000" w:themeColor="text1"/>
          <w:sz w:val="22"/>
          <w:szCs w:val="22"/>
        </w:rPr>
        <w:t>B</w:t>
      </w:r>
      <w:r w:rsidRPr="00C11108">
        <w:rPr>
          <w:color w:val="000000" w:themeColor="text1"/>
          <w:sz w:val="22"/>
          <w:szCs w:val="22"/>
        </w:rPr>
        <w:t xml:space="preserve">ienes </w:t>
      </w:r>
      <w:r w:rsidR="00001F2E" w:rsidRPr="00C11108">
        <w:rPr>
          <w:color w:val="000000" w:themeColor="text1"/>
          <w:sz w:val="22"/>
          <w:szCs w:val="22"/>
        </w:rPr>
        <w:t>M</w:t>
      </w:r>
      <w:r w:rsidRPr="00C11108">
        <w:rPr>
          <w:color w:val="000000" w:themeColor="text1"/>
          <w:sz w:val="22"/>
          <w:szCs w:val="22"/>
        </w:rPr>
        <w:t xml:space="preserve">uebles e </w:t>
      </w:r>
      <w:r w:rsidR="00001F2E" w:rsidRPr="00C11108">
        <w:rPr>
          <w:color w:val="000000" w:themeColor="text1"/>
          <w:sz w:val="22"/>
          <w:szCs w:val="22"/>
        </w:rPr>
        <w:t>I</w:t>
      </w:r>
      <w:r w:rsidRPr="00C11108">
        <w:rPr>
          <w:color w:val="000000" w:themeColor="text1"/>
          <w:sz w:val="22"/>
          <w:szCs w:val="22"/>
        </w:rPr>
        <w:t>nmuebles.</w:t>
      </w:r>
    </w:p>
    <w:p w14:paraId="2266DB4E" w14:textId="4772EA13" w:rsidR="005724CA" w:rsidRPr="00C11108" w:rsidRDefault="005724CA" w:rsidP="00A50144">
      <w:pPr>
        <w:pStyle w:val="Default"/>
        <w:numPr>
          <w:ilvl w:val="0"/>
          <w:numId w:val="37"/>
        </w:numPr>
        <w:jc w:val="both"/>
        <w:rPr>
          <w:b/>
          <w:bCs/>
          <w:color w:val="000000" w:themeColor="text1"/>
          <w:sz w:val="22"/>
          <w:szCs w:val="22"/>
        </w:rPr>
      </w:pPr>
      <w:r w:rsidRPr="00C11108">
        <w:rPr>
          <w:b/>
          <w:bCs/>
          <w:color w:val="000000" w:themeColor="text1"/>
          <w:sz w:val="22"/>
          <w:szCs w:val="22"/>
        </w:rPr>
        <w:t xml:space="preserve">Directrices: </w:t>
      </w:r>
      <w:r w:rsidRPr="00C11108">
        <w:rPr>
          <w:color w:val="000000" w:themeColor="text1"/>
          <w:sz w:val="22"/>
          <w:szCs w:val="22"/>
        </w:rPr>
        <w:t>Artículo 13, fracción VI de la Ley</w:t>
      </w:r>
      <w:r w:rsidR="00470B5A" w:rsidRPr="00C11108">
        <w:rPr>
          <w:color w:val="000000" w:themeColor="text1"/>
          <w:sz w:val="22"/>
          <w:szCs w:val="22"/>
        </w:rPr>
        <w:t xml:space="preserve"> y Artículos </w:t>
      </w:r>
      <w:r w:rsidR="00DD2411" w:rsidRPr="00C11108">
        <w:rPr>
          <w:color w:val="000000" w:themeColor="text1"/>
          <w:sz w:val="22"/>
          <w:szCs w:val="22"/>
        </w:rPr>
        <w:t xml:space="preserve">8, 9, 10, 11, 12, 13, 14, 15, 16, 17, 18, 19, 20, 21, </w:t>
      </w:r>
      <w:r w:rsidR="0063452C" w:rsidRPr="00C11108">
        <w:rPr>
          <w:color w:val="000000" w:themeColor="text1"/>
          <w:sz w:val="22"/>
          <w:szCs w:val="22"/>
        </w:rPr>
        <w:t xml:space="preserve">22, 23, 26 y 27 </w:t>
      </w:r>
      <w:r w:rsidR="00DD2411" w:rsidRPr="00C11108">
        <w:rPr>
          <w:color w:val="000000" w:themeColor="text1"/>
          <w:sz w:val="22"/>
          <w:szCs w:val="22"/>
        </w:rPr>
        <w:t>del Código de Ética</w:t>
      </w:r>
      <w:r w:rsidR="00470B5A" w:rsidRPr="00C11108">
        <w:rPr>
          <w:color w:val="000000" w:themeColor="text1"/>
          <w:sz w:val="22"/>
          <w:szCs w:val="22"/>
        </w:rPr>
        <w:t>.</w:t>
      </w:r>
    </w:p>
    <w:p w14:paraId="3ED2ECD3" w14:textId="77777777" w:rsidR="00BF7B67" w:rsidRPr="00C11108" w:rsidRDefault="00BF7B67" w:rsidP="00A50144">
      <w:pPr>
        <w:spacing w:after="0" w:line="240" w:lineRule="auto"/>
        <w:ind w:left="86" w:right="125" w:hanging="10"/>
        <w:jc w:val="center"/>
        <w:rPr>
          <w:rFonts w:ascii="Arial" w:hAnsi="Arial" w:cs="Arial"/>
          <w:b/>
          <w:bCs/>
          <w:color w:val="000000" w:themeColor="text1"/>
          <w:szCs w:val="22"/>
          <w:lang w:val="es-MX"/>
        </w:rPr>
      </w:pPr>
    </w:p>
    <w:p w14:paraId="674DA9BD" w14:textId="3C164E9F" w:rsidR="00066758" w:rsidRPr="00C11108" w:rsidRDefault="00066758" w:rsidP="00A50144">
      <w:pPr>
        <w:spacing w:after="0" w:line="240" w:lineRule="auto"/>
        <w:ind w:left="86" w:right="125" w:hanging="10"/>
        <w:jc w:val="center"/>
        <w:rPr>
          <w:rFonts w:ascii="Arial" w:hAnsi="Arial" w:cs="Arial"/>
          <w:b/>
          <w:bCs/>
          <w:color w:val="000000" w:themeColor="text1"/>
          <w:szCs w:val="22"/>
          <w:lang w:val="es-MX"/>
        </w:rPr>
      </w:pPr>
      <w:r w:rsidRPr="00C11108">
        <w:rPr>
          <w:rFonts w:ascii="Arial" w:hAnsi="Arial" w:cs="Arial"/>
          <w:b/>
          <w:bCs/>
          <w:color w:val="000000" w:themeColor="text1"/>
          <w:szCs w:val="22"/>
          <w:lang w:val="es-MX"/>
        </w:rPr>
        <w:t>CAPÍTULO VI</w:t>
      </w:r>
    </w:p>
    <w:p w14:paraId="2975A701" w14:textId="77777777" w:rsidR="00066758" w:rsidRPr="00C11108" w:rsidRDefault="00066758" w:rsidP="00A50144">
      <w:pPr>
        <w:spacing w:after="0" w:line="240" w:lineRule="auto"/>
        <w:ind w:left="86" w:right="125" w:hanging="10"/>
        <w:jc w:val="center"/>
        <w:rPr>
          <w:rFonts w:ascii="Arial" w:hAnsi="Arial" w:cs="Arial"/>
          <w:b/>
          <w:bCs/>
          <w:color w:val="000000" w:themeColor="text1"/>
          <w:szCs w:val="22"/>
          <w:lang w:val="es-MX"/>
        </w:rPr>
      </w:pPr>
      <w:r w:rsidRPr="00C11108">
        <w:rPr>
          <w:rFonts w:ascii="Arial" w:hAnsi="Arial" w:cs="Arial"/>
          <w:b/>
          <w:bCs/>
          <w:color w:val="000000" w:themeColor="text1"/>
          <w:szCs w:val="22"/>
          <w:lang w:val="es-MX"/>
        </w:rPr>
        <w:t xml:space="preserve">INSTANCIAS RESPONSABLES DE LA IMPLEMENTACIÓN </w:t>
      </w:r>
    </w:p>
    <w:p w14:paraId="2194A80F" w14:textId="7D68FB38" w:rsidR="00066758" w:rsidRPr="00C11108" w:rsidRDefault="00066758" w:rsidP="00A50144">
      <w:pPr>
        <w:spacing w:after="0" w:line="240" w:lineRule="auto"/>
        <w:ind w:left="86" w:right="125" w:hanging="10"/>
        <w:jc w:val="center"/>
        <w:rPr>
          <w:rFonts w:ascii="Arial" w:hAnsi="Arial" w:cs="Arial"/>
          <w:b/>
          <w:bCs/>
          <w:color w:val="000000" w:themeColor="text1"/>
          <w:szCs w:val="22"/>
          <w:lang w:val="es-MX"/>
        </w:rPr>
      </w:pPr>
      <w:r w:rsidRPr="00C11108">
        <w:rPr>
          <w:rFonts w:ascii="Arial" w:hAnsi="Arial" w:cs="Arial"/>
          <w:b/>
          <w:bCs/>
          <w:color w:val="000000" w:themeColor="text1"/>
          <w:szCs w:val="22"/>
          <w:lang w:val="es-MX"/>
        </w:rPr>
        <w:t>Y ATENCIÓN A CONSULTAS</w:t>
      </w:r>
    </w:p>
    <w:p w14:paraId="5F0000FE" w14:textId="77777777" w:rsidR="00066758" w:rsidRPr="00C11108" w:rsidRDefault="00066758" w:rsidP="00A50144">
      <w:pPr>
        <w:spacing w:after="0" w:line="240" w:lineRule="auto"/>
        <w:ind w:left="86" w:right="137" w:hanging="10"/>
        <w:jc w:val="center"/>
        <w:rPr>
          <w:rFonts w:ascii="Arial" w:hAnsi="Arial" w:cs="Arial"/>
          <w:b/>
          <w:bCs/>
          <w:color w:val="000000" w:themeColor="text1"/>
          <w:szCs w:val="22"/>
        </w:rPr>
      </w:pPr>
    </w:p>
    <w:p w14:paraId="1E32FD4C" w14:textId="3BCF886A" w:rsidR="00066758" w:rsidRPr="00C11108" w:rsidRDefault="00C92960" w:rsidP="00A50144">
      <w:pPr>
        <w:spacing w:after="0" w:line="240" w:lineRule="auto"/>
        <w:ind w:left="6" w:right="43" w:firstLine="0"/>
        <w:rPr>
          <w:rFonts w:ascii="Arial" w:hAnsi="Arial" w:cs="Arial"/>
          <w:color w:val="000000" w:themeColor="text1"/>
          <w:szCs w:val="22"/>
        </w:rPr>
      </w:pPr>
      <w:r w:rsidRPr="00C11108">
        <w:rPr>
          <w:rFonts w:ascii="Arial" w:hAnsi="Arial" w:cs="Arial"/>
          <w:b/>
          <w:bCs/>
          <w:color w:val="000000" w:themeColor="text1"/>
          <w:szCs w:val="22"/>
        </w:rPr>
        <w:t>11.</w:t>
      </w:r>
      <w:r w:rsidRPr="00C11108">
        <w:rPr>
          <w:rFonts w:ascii="Arial" w:hAnsi="Arial" w:cs="Arial"/>
          <w:color w:val="000000" w:themeColor="text1"/>
          <w:szCs w:val="22"/>
        </w:rPr>
        <w:t xml:space="preserve"> E</w:t>
      </w:r>
      <w:r w:rsidR="00066758" w:rsidRPr="00C11108">
        <w:rPr>
          <w:rFonts w:ascii="Arial" w:hAnsi="Arial" w:cs="Arial"/>
          <w:color w:val="000000" w:themeColor="text1"/>
          <w:szCs w:val="22"/>
        </w:rPr>
        <w:t>l Comité implementa, prom</w:t>
      </w:r>
      <w:r w:rsidRPr="00C11108">
        <w:rPr>
          <w:rFonts w:ascii="Arial" w:hAnsi="Arial" w:cs="Arial"/>
          <w:color w:val="000000" w:themeColor="text1"/>
          <w:szCs w:val="22"/>
        </w:rPr>
        <w:t>ueve</w:t>
      </w:r>
      <w:r w:rsidR="00066758" w:rsidRPr="00C11108">
        <w:rPr>
          <w:rFonts w:ascii="Arial" w:hAnsi="Arial" w:cs="Arial"/>
          <w:color w:val="000000" w:themeColor="text1"/>
          <w:szCs w:val="22"/>
        </w:rPr>
        <w:t xml:space="preserve"> y verifica </w:t>
      </w:r>
      <w:r w:rsidRPr="00C11108">
        <w:rPr>
          <w:rFonts w:ascii="Arial" w:hAnsi="Arial" w:cs="Arial"/>
          <w:color w:val="000000" w:themeColor="text1"/>
          <w:szCs w:val="22"/>
        </w:rPr>
        <w:t>en el</w:t>
      </w:r>
      <w:r w:rsidR="00066758" w:rsidRPr="00C11108">
        <w:rPr>
          <w:rFonts w:ascii="Arial" w:hAnsi="Arial" w:cs="Arial"/>
          <w:color w:val="000000" w:themeColor="text1"/>
          <w:szCs w:val="22"/>
        </w:rPr>
        <w:t xml:space="preserve"> Instituto, el cumplimiento de las conductas establecidas en el presente Código de Conducta.</w:t>
      </w:r>
    </w:p>
    <w:p w14:paraId="252C0B1A" w14:textId="77777777" w:rsidR="00066758" w:rsidRPr="00C11108" w:rsidRDefault="00066758" w:rsidP="00A50144">
      <w:pPr>
        <w:spacing w:after="0" w:line="240" w:lineRule="auto"/>
        <w:ind w:left="6" w:right="43" w:firstLine="0"/>
        <w:rPr>
          <w:rFonts w:ascii="Arial" w:hAnsi="Arial" w:cs="Arial"/>
          <w:color w:val="000000" w:themeColor="text1"/>
          <w:szCs w:val="22"/>
        </w:rPr>
      </w:pPr>
    </w:p>
    <w:p w14:paraId="1091880C" w14:textId="212EF2D2" w:rsidR="00066758" w:rsidRPr="00C11108" w:rsidRDefault="00C92960" w:rsidP="00A50144">
      <w:pPr>
        <w:spacing w:after="0" w:line="240" w:lineRule="auto"/>
        <w:ind w:left="6" w:right="43" w:firstLine="0"/>
        <w:rPr>
          <w:rFonts w:ascii="Arial" w:hAnsi="Arial" w:cs="Arial"/>
          <w:color w:val="000000" w:themeColor="text1"/>
          <w:szCs w:val="22"/>
        </w:rPr>
      </w:pPr>
      <w:r w:rsidRPr="00C11108">
        <w:rPr>
          <w:rFonts w:ascii="Arial" w:hAnsi="Arial" w:cs="Arial"/>
          <w:color w:val="000000" w:themeColor="text1"/>
          <w:szCs w:val="22"/>
        </w:rPr>
        <w:t>Para</w:t>
      </w:r>
      <w:r w:rsidR="00CF1C09" w:rsidRPr="00C11108">
        <w:rPr>
          <w:rFonts w:ascii="Arial" w:hAnsi="Arial" w:cs="Arial"/>
          <w:color w:val="000000" w:themeColor="text1"/>
          <w:szCs w:val="22"/>
        </w:rPr>
        <w:t xml:space="preserve"> la</w:t>
      </w:r>
      <w:r w:rsidR="00066758" w:rsidRPr="00C11108">
        <w:rPr>
          <w:rFonts w:ascii="Arial" w:hAnsi="Arial" w:cs="Arial"/>
          <w:color w:val="000000" w:themeColor="text1"/>
          <w:szCs w:val="22"/>
        </w:rPr>
        <w:t xml:space="preserve"> interpretación</w:t>
      </w:r>
      <w:r w:rsidRPr="00C11108">
        <w:rPr>
          <w:rFonts w:ascii="Arial" w:hAnsi="Arial" w:cs="Arial"/>
          <w:color w:val="000000" w:themeColor="text1"/>
          <w:szCs w:val="22"/>
        </w:rPr>
        <w:t xml:space="preserve"> del Código de Conducta</w:t>
      </w:r>
      <w:r w:rsidR="00CF1C09" w:rsidRPr="00C11108">
        <w:rPr>
          <w:rFonts w:ascii="Arial" w:hAnsi="Arial" w:cs="Arial"/>
          <w:color w:val="000000" w:themeColor="text1"/>
          <w:szCs w:val="22"/>
        </w:rPr>
        <w:t xml:space="preserve">, su consulta, </w:t>
      </w:r>
      <w:r w:rsidR="00066758" w:rsidRPr="00C11108">
        <w:rPr>
          <w:rFonts w:ascii="Arial" w:hAnsi="Arial" w:cs="Arial"/>
          <w:color w:val="000000" w:themeColor="text1"/>
          <w:szCs w:val="22"/>
        </w:rPr>
        <w:t xml:space="preserve">asesoría, </w:t>
      </w:r>
      <w:r w:rsidR="002E1612" w:rsidRPr="00C11108">
        <w:rPr>
          <w:rFonts w:ascii="Arial" w:hAnsi="Arial" w:cs="Arial"/>
          <w:color w:val="000000" w:themeColor="text1"/>
          <w:szCs w:val="22"/>
        </w:rPr>
        <w:t>o</w:t>
      </w:r>
      <w:r w:rsidR="00066758" w:rsidRPr="00C11108">
        <w:rPr>
          <w:rFonts w:ascii="Arial" w:hAnsi="Arial" w:cs="Arial"/>
          <w:color w:val="000000" w:themeColor="text1"/>
          <w:szCs w:val="22"/>
        </w:rPr>
        <w:t xml:space="preserve"> dudas con motivo de su aplicación u observancia, </w:t>
      </w:r>
      <w:r w:rsidRPr="00C11108">
        <w:rPr>
          <w:rFonts w:ascii="Arial" w:hAnsi="Arial" w:cs="Arial"/>
          <w:color w:val="000000" w:themeColor="text1"/>
          <w:szCs w:val="22"/>
        </w:rPr>
        <w:t xml:space="preserve">podrán atenderse </w:t>
      </w:r>
      <w:r w:rsidR="002E1612" w:rsidRPr="00C11108">
        <w:rPr>
          <w:rFonts w:ascii="Arial" w:hAnsi="Arial" w:cs="Arial"/>
          <w:color w:val="000000" w:themeColor="text1"/>
          <w:szCs w:val="22"/>
        </w:rPr>
        <w:t>en</w:t>
      </w:r>
      <w:r w:rsidRPr="00C11108">
        <w:rPr>
          <w:rFonts w:ascii="Arial" w:hAnsi="Arial" w:cs="Arial"/>
          <w:color w:val="000000" w:themeColor="text1"/>
          <w:szCs w:val="22"/>
        </w:rPr>
        <w:t xml:space="preserve"> el </w:t>
      </w:r>
      <w:r w:rsidR="00066758" w:rsidRPr="00C11108">
        <w:rPr>
          <w:rFonts w:ascii="Arial" w:hAnsi="Arial" w:cs="Arial"/>
          <w:color w:val="000000" w:themeColor="text1"/>
          <w:szCs w:val="22"/>
        </w:rPr>
        <w:t>Pleno del Comité</w:t>
      </w:r>
      <w:r w:rsidRPr="00C11108">
        <w:rPr>
          <w:rFonts w:ascii="Arial" w:hAnsi="Arial" w:cs="Arial"/>
          <w:color w:val="000000" w:themeColor="text1"/>
          <w:szCs w:val="22"/>
        </w:rPr>
        <w:t xml:space="preserve">, la </w:t>
      </w:r>
      <w:r w:rsidR="00066758" w:rsidRPr="00C11108">
        <w:rPr>
          <w:rFonts w:ascii="Arial" w:hAnsi="Arial" w:cs="Arial"/>
          <w:color w:val="000000" w:themeColor="text1"/>
          <w:szCs w:val="22"/>
        </w:rPr>
        <w:t>Presidencia del Comité</w:t>
      </w:r>
      <w:r w:rsidRPr="00C11108">
        <w:rPr>
          <w:rFonts w:ascii="Arial" w:hAnsi="Arial" w:cs="Arial"/>
          <w:color w:val="000000" w:themeColor="text1"/>
          <w:szCs w:val="22"/>
        </w:rPr>
        <w:t xml:space="preserve">, los </w:t>
      </w:r>
      <w:r w:rsidR="00066758" w:rsidRPr="00C11108">
        <w:rPr>
          <w:rFonts w:ascii="Arial" w:hAnsi="Arial" w:cs="Arial"/>
          <w:color w:val="000000" w:themeColor="text1"/>
          <w:szCs w:val="22"/>
        </w:rPr>
        <w:t>Miembros del Comité</w:t>
      </w:r>
      <w:r w:rsidRPr="00C11108">
        <w:rPr>
          <w:rFonts w:ascii="Arial" w:hAnsi="Arial" w:cs="Arial"/>
          <w:color w:val="000000" w:themeColor="text1"/>
          <w:szCs w:val="22"/>
        </w:rPr>
        <w:t xml:space="preserve">, comisiones autorizadas y designadas por el comité, el </w:t>
      </w:r>
      <w:r w:rsidR="00066758" w:rsidRPr="00C11108">
        <w:rPr>
          <w:rFonts w:ascii="Arial" w:hAnsi="Arial" w:cs="Arial"/>
          <w:color w:val="000000" w:themeColor="text1"/>
          <w:szCs w:val="22"/>
        </w:rPr>
        <w:t>Órgano Interno de Control</w:t>
      </w:r>
      <w:r w:rsidRPr="00C11108">
        <w:rPr>
          <w:rFonts w:ascii="Arial" w:hAnsi="Arial" w:cs="Arial"/>
          <w:color w:val="000000" w:themeColor="text1"/>
          <w:szCs w:val="22"/>
        </w:rPr>
        <w:t xml:space="preserve"> del </w:t>
      </w:r>
      <w:r w:rsidR="00904DD6" w:rsidRPr="00C11108">
        <w:rPr>
          <w:rFonts w:ascii="Arial" w:hAnsi="Arial" w:cs="Arial"/>
          <w:color w:val="000000" w:themeColor="text1"/>
          <w:szCs w:val="22"/>
        </w:rPr>
        <w:t>I</w:t>
      </w:r>
      <w:r w:rsidRPr="00C11108">
        <w:rPr>
          <w:rFonts w:ascii="Arial" w:hAnsi="Arial" w:cs="Arial"/>
          <w:color w:val="000000" w:themeColor="text1"/>
          <w:szCs w:val="22"/>
        </w:rPr>
        <w:t xml:space="preserve">nstituto, y la </w:t>
      </w:r>
      <w:r w:rsidR="00EB4AB1" w:rsidRPr="00C11108">
        <w:rPr>
          <w:rFonts w:ascii="Arial" w:hAnsi="Arial" w:cs="Arial"/>
          <w:color w:val="000000" w:themeColor="text1"/>
          <w:szCs w:val="22"/>
        </w:rPr>
        <w:t>UEEPCI</w:t>
      </w:r>
      <w:r w:rsidR="00066758" w:rsidRPr="00C11108">
        <w:rPr>
          <w:rFonts w:ascii="Arial" w:hAnsi="Arial" w:cs="Arial"/>
          <w:color w:val="000000" w:themeColor="text1"/>
          <w:szCs w:val="22"/>
        </w:rPr>
        <w:t xml:space="preserve"> de la </w:t>
      </w:r>
      <w:r w:rsidR="00CF1C09" w:rsidRPr="00C11108">
        <w:rPr>
          <w:rFonts w:ascii="Arial" w:hAnsi="Arial" w:cs="Arial"/>
          <w:color w:val="000000" w:themeColor="text1"/>
          <w:szCs w:val="22"/>
        </w:rPr>
        <w:t xml:space="preserve">Secretaría de Contraloría en el ámbito de sus respectivas competencias. </w:t>
      </w:r>
    </w:p>
    <w:p w14:paraId="3A1CEE94" w14:textId="77777777" w:rsidR="00066758" w:rsidRPr="00C11108" w:rsidRDefault="00066758" w:rsidP="00A50144">
      <w:pPr>
        <w:spacing w:after="0" w:line="240" w:lineRule="auto"/>
        <w:ind w:left="86" w:right="125" w:hanging="10"/>
        <w:rPr>
          <w:rFonts w:ascii="Arial" w:hAnsi="Arial" w:cs="Arial"/>
          <w:color w:val="000000" w:themeColor="text1"/>
          <w:szCs w:val="22"/>
        </w:rPr>
      </w:pPr>
    </w:p>
    <w:p w14:paraId="02F982C7" w14:textId="3AB66BBA" w:rsidR="00066758" w:rsidRPr="00C11108" w:rsidRDefault="00066758" w:rsidP="00A50144">
      <w:pPr>
        <w:spacing w:after="0" w:line="240" w:lineRule="auto"/>
        <w:ind w:left="6" w:right="43" w:firstLine="0"/>
        <w:rPr>
          <w:rFonts w:ascii="Arial" w:hAnsi="Arial" w:cs="Arial"/>
          <w:color w:val="000000" w:themeColor="text1"/>
          <w:szCs w:val="22"/>
        </w:rPr>
      </w:pPr>
      <w:r w:rsidRPr="00C11108">
        <w:rPr>
          <w:rFonts w:ascii="Arial" w:hAnsi="Arial" w:cs="Arial"/>
          <w:color w:val="000000" w:themeColor="text1"/>
          <w:szCs w:val="22"/>
        </w:rPr>
        <w:t>La recepción de consultas y denuncias relacionadas con el presente Código de Conducta</w:t>
      </w:r>
      <w:r w:rsidR="00B877ED" w:rsidRPr="00C11108">
        <w:rPr>
          <w:rFonts w:ascii="Arial" w:hAnsi="Arial" w:cs="Arial"/>
          <w:color w:val="000000" w:themeColor="text1"/>
          <w:szCs w:val="22"/>
        </w:rPr>
        <w:t>,</w:t>
      </w:r>
      <w:r w:rsidR="00C92960" w:rsidRPr="00C11108">
        <w:rPr>
          <w:rFonts w:ascii="Arial" w:hAnsi="Arial" w:cs="Arial"/>
          <w:color w:val="000000" w:themeColor="text1"/>
          <w:szCs w:val="22"/>
        </w:rPr>
        <w:t xml:space="preserve"> podrá realizarse por escrito dirigido al comité o a través de medios electrónicos</w:t>
      </w:r>
      <w:r w:rsidR="00CF1C09" w:rsidRPr="00C11108">
        <w:rPr>
          <w:rFonts w:ascii="Arial" w:hAnsi="Arial" w:cs="Arial"/>
          <w:color w:val="000000" w:themeColor="text1"/>
          <w:szCs w:val="22"/>
        </w:rPr>
        <w:t>, conforme al procedimiento establecido en el presente acuerdo.</w:t>
      </w:r>
    </w:p>
    <w:p w14:paraId="78D877D6" w14:textId="77777777" w:rsidR="00EB4AB1" w:rsidRPr="00C11108" w:rsidRDefault="00EB4AB1" w:rsidP="00A50144">
      <w:pPr>
        <w:spacing w:after="0" w:line="240" w:lineRule="auto"/>
        <w:ind w:left="6" w:right="43" w:firstLine="0"/>
        <w:rPr>
          <w:rFonts w:ascii="Arial" w:hAnsi="Arial" w:cs="Arial"/>
          <w:color w:val="000000" w:themeColor="text1"/>
          <w:szCs w:val="22"/>
          <w:lang w:val="es-MX"/>
        </w:rPr>
      </w:pPr>
    </w:p>
    <w:p w14:paraId="0DAC67CA" w14:textId="2FAB87E9" w:rsidR="00EB4AB1" w:rsidRPr="00C11108" w:rsidRDefault="00EB4AB1" w:rsidP="00A50144">
      <w:pPr>
        <w:spacing w:after="0" w:line="240" w:lineRule="auto"/>
        <w:ind w:left="6" w:right="43" w:firstLine="0"/>
        <w:rPr>
          <w:rFonts w:ascii="Arial" w:hAnsi="Arial" w:cs="Arial"/>
          <w:color w:val="000000" w:themeColor="text1"/>
          <w:szCs w:val="22"/>
        </w:rPr>
      </w:pPr>
      <w:r w:rsidRPr="00C11108">
        <w:rPr>
          <w:rFonts w:ascii="Arial" w:hAnsi="Arial" w:cs="Arial"/>
          <w:color w:val="000000" w:themeColor="text1"/>
          <w:szCs w:val="22"/>
          <w:lang w:val="es-MX"/>
        </w:rPr>
        <w:t>La UEEPCI, el Órgano Interno de Control del Instituto y el C</w:t>
      </w:r>
      <w:r w:rsidR="00DB692B" w:rsidRPr="00C11108">
        <w:rPr>
          <w:rFonts w:ascii="Arial" w:hAnsi="Arial" w:cs="Arial"/>
          <w:color w:val="000000" w:themeColor="text1"/>
          <w:szCs w:val="22"/>
          <w:lang w:val="es-MX"/>
        </w:rPr>
        <w:t>omité</w:t>
      </w:r>
      <w:r w:rsidRPr="00C11108">
        <w:rPr>
          <w:rFonts w:ascii="Arial" w:hAnsi="Arial" w:cs="Arial"/>
          <w:color w:val="000000" w:themeColor="text1"/>
          <w:szCs w:val="22"/>
          <w:lang w:val="es-MX"/>
        </w:rPr>
        <w:t>, en el ámbito de sus atribuciones, darán cumplimiento y vigilarán la observancia de lo previsto en este Código de Conducta y el Código de Ética.</w:t>
      </w:r>
    </w:p>
    <w:p w14:paraId="611E04C5" w14:textId="77777777" w:rsidR="0039311A" w:rsidRPr="00C11108" w:rsidRDefault="0039311A" w:rsidP="00A50144">
      <w:pPr>
        <w:spacing w:after="0" w:line="240" w:lineRule="auto"/>
        <w:ind w:left="86" w:right="40" w:hanging="10"/>
        <w:rPr>
          <w:rFonts w:ascii="Arial" w:hAnsi="Arial" w:cs="Arial"/>
          <w:color w:val="000000" w:themeColor="text1"/>
          <w:szCs w:val="22"/>
        </w:rPr>
      </w:pPr>
    </w:p>
    <w:p w14:paraId="0D864D98" w14:textId="5933D95E" w:rsidR="00D90FCC" w:rsidRPr="00C11108" w:rsidRDefault="00D90FCC" w:rsidP="00A50144">
      <w:pPr>
        <w:spacing w:after="0" w:line="240" w:lineRule="auto"/>
        <w:ind w:left="86" w:right="40" w:hanging="10"/>
        <w:jc w:val="center"/>
        <w:rPr>
          <w:rFonts w:ascii="Arial" w:hAnsi="Arial" w:cs="Arial"/>
          <w:b/>
          <w:bCs/>
          <w:color w:val="000000" w:themeColor="text1"/>
          <w:szCs w:val="22"/>
        </w:rPr>
      </w:pPr>
      <w:r w:rsidRPr="00C11108">
        <w:rPr>
          <w:rFonts w:ascii="Arial" w:hAnsi="Arial" w:cs="Arial"/>
          <w:b/>
          <w:bCs/>
          <w:color w:val="000000" w:themeColor="text1"/>
          <w:szCs w:val="22"/>
        </w:rPr>
        <w:t xml:space="preserve">CAPÍTULO </w:t>
      </w:r>
      <w:r w:rsidR="00C92960" w:rsidRPr="00C11108">
        <w:rPr>
          <w:rFonts w:ascii="Arial" w:hAnsi="Arial" w:cs="Arial"/>
          <w:b/>
          <w:bCs/>
          <w:color w:val="000000" w:themeColor="text1"/>
          <w:szCs w:val="22"/>
        </w:rPr>
        <w:t>V</w:t>
      </w:r>
      <w:r w:rsidRPr="00C11108">
        <w:rPr>
          <w:rFonts w:ascii="Arial" w:hAnsi="Arial" w:cs="Arial"/>
          <w:b/>
          <w:bCs/>
          <w:color w:val="000000" w:themeColor="text1"/>
          <w:szCs w:val="22"/>
        </w:rPr>
        <w:t>II</w:t>
      </w:r>
    </w:p>
    <w:p w14:paraId="6F6B130B" w14:textId="77777777" w:rsidR="00B877ED" w:rsidRPr="00C11108" w:rsidRDefault="00D90FCC" w:rsidP="00A50144">
      <w:pPr>
        <w:spacing w:after="0" w:line="240" w:lineRule="auto"/>
        <w:ind w:left="86" w:right="40" w:hanging="10"/>
        <w:jc w:val="center"/>
        <w:rPr>
          <w:rFonts w:ascii="Arial" w:hAnsi="Arial" w:cs="Arial"/>
          <w:b/>
          <w:bCs/>
          <w:color w:val="000000" w:themeColor="text1"/>
          <w:szCs w:val="22"/>
        </w:rPr>
      </w:pPr>
      <w:r w:rsidRPr="00C11108">
        <w:rPr>
          <w:rFonts w:ascii="Arial" w:hAnsi="Arial" w:cs="Arial"/>
          <w:b/>
          <w:bCs/>
          <w:color w:val="000000" w:themeColor="text1"/>
          <w:szCs w:val="22"/>
        </w:rPr>
        <w:t xml:space="preserve">CAPACITACIÓN Y DIFUSIÓN </w:t>
      </w:r>
    </w:p>
    <w:p w14:paraId="745B67DA" w14:textId="5F4EDC6C" w:rsidR="00D90FCC" w:rsidRPr="00C11108" w:rsidRDefault="00D90FCC" w:rsidP="00A50144">
      <w:pPr>
        <w:spacing w:after="0" w:line="240" w:lineRule="auto"/>
        <w:ind w:left="86" w:right="40" w:hanging="10"/>
        <w:jc w:val="center"/>
        <w:rPr>
          <w:rFonts w:ascii="Arial" w:hAnsi="Arial" w:cs="Arial"/>
          <w:b/>
          <w:bCs/>
          <w:color w:val="000000" w:themeColor="text1"/>
          <w:szCs w:val="22"/>
        </w:rPr>
      </w:pPr>
      <w:r w:rsidRPr="00C11108">
        <w:rPr>
          <w:rFonts w:ascii="Arial" w:hAnsi="Arial" w:cs="Arial"/>
          <w:b/>
          <w:bCs/>
          <w:color w:val="000000" w:themeColor="text1"/>
          <w:szCs w:val="22"/>
        </w:rPr>
        <w:t>DEL CÓDIGO DE ÉTICA</w:t>
      </w:r>
      <w:r w:rsidR="00B877ED" w:rsidRPr="00C11108">
        <w:rPr>
          <w:rFonts w:ascii="Arial" w:hAnsi="Arial" w:cs="Arial"/>
          <w:b/>
          <w:bCs/>
          <w:color w:val="000000" w:themeColor="text1"/>
          <w:szCs w:val="22"/>
        </w:rPr>
        <w:t xml:space="preserve"> Y DE CONDUCTA</w:t>
      </w:r>
    </w:p>
    <w:p w14:paraId="79D94B1A" w14:textId="77777777" w:rsidR="00794215" w:rsidRPr="00C11108" w:rsidRDefault="00794215" w:rsidP="00A50144">
      <w:pPr>
        <w:spacing w:after="0" w:line="240" w:lineRule="auto"/>
        <w:ind w:left="86" w:right="40" w:hanging="10"/>
        <w:jc w:val="center"/>
        <w:rPr>
          <w:rFonts w:ascii="Arial" w:hAnsi="Arial" w:cs="Arial"/>
          <w:b/>
          <w:bCs/>
          <w:color w:val="000000" w:themeColor="text1"/>
          <w:szCs w:val="22"/>
        </w:rPr>
      </w:pPr>
    </w:p>
    <w:p w14:paraId="645CEBF1" w14:textId="14649EC7" w:rsidR="00852EF9" w:rsidRPr="00C11108" w:rsidRDefault="00D90FCC" w:rsidP="00A50144">
      <w:pPr>
        <w:spacing w:after="0" w:line="240" w:lineRule="auto"/>
        <w:ind w:left="86" w:right="40" w:hanging="10"/>
        <w:rPr>
          <w:rFonts w:ascii="Arial" w:hAnsi="Arial" w:cs="Arial"/>
          <w:color w:val="000000" w:themeColor="text1"/>
          <w:szCs w:val="22"/>
        </w:rPr>
      </w:pPr>
      <w:r w:rsidRPr="00C11108">
        <w:rPr>
          <w:rFonts w:ascii="Arial" w:hAnsi="Arial" w:cs="Arial"/>
          <w:b/>
          <w:bCs/>
          <w:color w:val="000000" w:themeColor="text1"/>
          <w:szCs w:val="22"/>
        </w:rPr>
        <w:t>1</w:t>
      </w:r>
      <w:r w:rsidR="00C92960" w:rsidRPr="00C11108">
        <w:rPr>
          <w:rFonts w:ascii="Arial" w:hAnsi="Arial" w:cs="Arial"/>
          <w:b/>
          <w:bCs/>
          <w:color w:val="000000" w:themeColor="text1"/>
          <w:szCs w:val="22"/>
        </w:rPr>
        <w:t>2</w:t>
      </w:r>
      <w:r w:rsidRPr="00C11108">
        <w:rPr>
          <w:rFonts w:ascii="Arial" w:hAnsi="Arial" w:cs="Arial"/>
          <w:b/>
          <w:bCs/>
          <w:color w:val="000000" w:themeColor="text1"/>
          <w:szCs w:val="22"/>
        </w:rPr>
        <w:t>.</w:t>
      </w:r>
      <w:r w:rsidRPr="00C11108">
        <w:rPr>
          <w:rFonts w:ascii="Arial" w:hAnsi="Arial" w:cs="Arial"/>
          <w:color w:val="000000" w:themeColor="text1"/>
          <w:szCs w:val="22"/>
        </w:rPr>
        <w:t xml:space="preserve">  </w:t>
      </w:r>
      <w:r w:rsidR="00B877ED" w:rsidRPr="00C11108">
        <w:rPr>
          <w:rFonts w:ascii="Arial" w:hAnsi="Arial" w:cs="Arial"/>
          <w:color w:val="000000" w:themeColor="text1"/>
          <w:szCs w:val="22"/>
        </w:rPr>
        <w:t>La persona</w:t>
      </w:r>
      <w:r w:rsidRPr="00C11108">
        <w:rPr>
          <w:rFonts w:ascii="Arial" w:hAnsi="Arial" w:cs="Arial"/>
          <w:color w:val="000000" w:themeColor="text1"/>
          <w:szCs w:val="22"/>
        </w:rPr>
        <w:t xml:space="preserve"> titular del </w:t>
      </w:r>
      <w:r w:rsidR="00B877ED" w:rsidRPr="00C11108">
        <w:rPr>
          <w:rFonts w:ascii="Arial" w:hAnsi="Arial" w:cs="Arial"/>
          <w:color w:val="000000" w:themeColor="text1"/>
          <w:szCs w:val="22"/>
        </w:rPr>
        <w:t>I</w:t>
      </w:r>
      <w:r w:rsidRPr="00C11108">
        <w:rPr>
          <w:rFonts w:ascii="Arial" w:hAnsi="Arial" w:cs="Arial"/>
          <w:color w:val="000000" w:themeColor="text1"/>
          <w:szCs w:val="22"/>
        </w:rPr>
        <w:t xml:space="preserve">nstituto </w:t>
      </w:r>
      <w:r w:rsidR="00CF3A3A" w:rsidRPr="00C11108">
        <w:rPr>
          <w:rFonts w:ascii="Arial" w:hAnsi="Arial" w:cs="Arial"/>
          <w:color w:val="000000" w:themeColor="text1"/>
          <w:szCs w:val="22"/>
        </w:rPr>
        <w:t>establecerá</w:t>
      </w:r>
      <w:r w:rsidRPr="00C11108">
        <w:rPr>
          <w:rFonts w:ascii="Arial" w:hAnsi="Arial" w:cs="Arial"/>
          <w:color w:val="000000" w:themeColor="text1"/>
          <w:szCs w:val="22"/>
        </w:rPr>
        <w:t xml:space="preserve"> </w:t>
      </w:r>
      <w:r w:rsidR="00B877ED" w:rsidRPr="00C11108">
        <w:rPr>
          <w:rFonts w:ascii="Arial" w:hAnsi="Arial" w:cs="Arial"/>
          <w:color w:val="000000" w:themeColor="text1"/>
          <w:szCs w:val="22"/>
        </w:rPr>
        <w:t xml:space="preserve">mecanismos o estrategias para llevar a cabo </w:t>
      </w:r>
      <w:r w:rsidR="003C5549" w:rsidRPr="00C11108">
        <w:rPr>
          <w:rFonts w:ascii="Arial" w:hAnsi="Arial" w:cs="Arial"/>
          <w:color w:val="000000" w:themeColor="text1"/>
          <w:szCs w:val="22"/>
        </w:rPr>
        <w:t>acciones</w:t>
      </w:r>
      <w:r w:rsidRPr="00C11108">
        <w:rPr>
          <w:rFonts w:ascii="Arial" w:hAnsi="Arial" w:cs="Arial"/>
          <w:color w:val="000000" w:themeColor="text1"/>
          <w:szCs w:val="22"/>
        </w:rPr>
        <w:t xml:space="preserve"> de capacitación</w:t>
      </w:r>
      <w:r w:rsidR="00CF3A3A" w:rsidRPr="00C11108">
        <w:rPr>
          <w:rFonts w:ascii="Arial" w:hAnsi="Arial" w:cs="Arial"/>
          <w:color w:val="000000" w:themeColor="text1"/>
          <w:szCs w:val="22"/>
        </w:rPr>
        <w:t xml:space="preserve"> </w:t>
      </w:r>
      <w:r w:rsidR="0058010F" w:rsidRPr="00C11108">
        <w:rPr>
          <w:rFonts w:ascii="Arial" w:hAnsi="Arial" w:cs="Arial"/>
          <w:color w:val="000000" w:themeColor="text1"/>
          <w:szCs w:val="22"/>
        </w:rPr>
        <w:t>para</w:t>
      </w:r>
      <w:r w:rsidRPr="00C11108">
        <w:rPr>
          <w:rFonts w:ascii="Arial" w:hAnsi="Arial" w:cs="Arial"/>
          <w:color w:val="000000" w:themeColor="text1"/>
          <w:szCs w:val="22"/>
        </w:rPr>
        <w:t xml:space="preserve"> l</w:t>
      </w:r>
      <w:r w:rsidR="00CF3A3A" w:rsidRPr="00C11108">
        <w:rPr>
          <w:rFonts w:ascii="Arial" w:hAnsi="Arial" w:cs="Arial"/>
          <w:color w:val="000000" w:themeColor="text1"/>
          <w:szCs w:val="22"/>
        </w:rPr>
        <w:t>a</w:t>
      </w:r>
      <w:r w:rsidRPr="00C11108">
        <w:rPr>
          <w:rFonts w:ascii="Arial" w:hAnsi="Arial" w:cs="Arial"/>
          <w:color w:val="000000" w:themeColor="text1"/>
          <w:szCs w:val="22"/>
        </w:rPr>
        <w:t xml:space="preserve">s </w:t>
      </w:r>
      <w:r w:rsidR="00CF3A3A" w:rsidRPr="00C11108">
        <w:rPr>
          <w:rFonts w:ascii="Arial" w:hAnsi="Arial" w:cs="Arial"/>
          <w:color w:val="000000" w:themeColor="text1"/>
          <w:szCs w:val="22"/>
        </w:rPr>
        <w:t xml:space="preserve">personas </w:t>
      </w:r>
      <w:r w:rsidRPr="00C11108">
        <w:rPr>
          <w:rFonts w:ascii="Arial" w:hAnsi="Arial" w:cs="Arial"/>
          <w:color w:val="000000" w:themeColor="text1"/>
          <w:szCs w:val="22"/>
        </w:rPr>
        <w:t>servidor</w:t>
      </w:r>
      <w:r w:rsidR="00CF3A3A" w:rsidRPr="00C11108">
        <w:rPr>
          <w:rFonts w:ascii="Arial" w:hAnsi="Arial" w:cs="Arial"/>
          <w:color w:val="000000" w:themeColor="text1"/>
          <w:szCs w:val="22"/>
        </w:rPr>
        <w:t>a</w:t>
      </w:r>
      <w:r w:rsidRPr="00C11108">
        <w:rPr>
          <w:rFonts w:ascii="Arial" w:hAnsi="Arial" w:cs="Arial"/>
          <w:color w:val="000000" w:themeColor="text1"/>
          <w:szCs w:val="22"/>
        </w:rPr>
        <w:t>s públic</w:t>
      </w:r>
      <w:r w:rsidR="00CF3A3A" w:rsidRPr="00C11108">
        <w:rPr>
          <w:rFonts w:ascii="Arial" w:hAnsi="Arial" w:cs="Arial"/>
          <w:color w:val="000000" w:themeColor="text1"/>
          <w:szCs w:val="22"/>
        </w:rPr>
        <w:t>as</w:t>
      </w:r>
      <w:r w:rsidRPr="00C11108">
        <w:rPr>
          <w:rFonts w:ascii="Arial" w:hAnsi="Arial" w:cs="Arial"/>
          <w:color w:val="000000" w:themeColor="text1"/>
          <w:szCs w:val="22"/>
        </w:rPr>
        <w:t xml:space="preserve"> </w:t>
      </w:r>
      <w:r w:rsidR="003C5549" w:rsidRPr="00C11108">
        <w:rPr>
          <w:rFonts w:ascii="Arial" w:hAnsi="Arial" w:cs="Arial"/>
          <w:color w:val="000000" w:themeColor="text1"/>
          <w:szCs w:val="22"/>
        </w:rPr>
        <w:t>basados</w:t>
      </w:r>
      <w:r w:rsidR="0058010F" w:rsidRPr="00C11108">
        <w:rPr>
          <w:rFonts w:ascii="Arial" w:hAnsi="Arial" w:cs="Arial"/>
          <w:color w:val="000000" w:themeColor="text1"/>
          <w:szCs w:val="22"/>
        </w:rPr>
        <w:t xml:space="preserve"> </w:t>
      </w:r>
      <w:r w:rsidR="00B877ED" w:rsidRPr="00C11108">
        <w:rPr>
          <w:rFonts w:ascii="Arial" w:hAnsi="Arial" w:cs="Arial"/>
          <w:color w:val="000000" w:themeColor="text1"/>
          <w:szCs w:val="22"/>
        </w:rPr>
        <w:t>en</w:t>
      </w:r>
      <w:r w:rsidRPr="00C11108">
        <w:rPr>
          <w:rFonts w:ascii="Arial" w:hAnsi="Arial" w:cs="Arial"/>
          <w:color w:val="000000" w:themeColor="text1"/>
          <w:szCs w:val="22"/>
        </w:rPr>
        <w:t xml:space="preserve"> los </w:t>
      </w:r>
      <w:r w:rsidRPr="00C11108">
        <w:rPr>
          <w:rFonts w:ascii="Arial" w:hAnsi="Arial" w:cs="Arial"/>
          <w:color w:val="000000" w:themeColor="text1"/>
          <w:szCs w:val="22"/>
        </w:rPr>
        <w:lastRenderedPageBreak/>
        <w:t xml:space="preserve">principios, valores y </w:t>
      </w:r>
      <w:r w:rsidR="000074EF" w:rsidRPr="00C11108">
        <w:rPr>
          <w:rFonts w:ascii="Arial" w:hAnsi="Arial" w:cs="Arial"/>
          <w:color w:val="000000" w:themeColor="text1"/>
          <w:szCs w:val="22"/>
        </w:rPr>
        <w:t xml:space="preserve">reglas de integridad </w:t>
      </w:r>
      <w:r w:rsidR="0058010F" w:rsidRPr="00C11108">
        <w:rPr>
          <w:rFonts w:ascii="Arial" w:hAnsi="Arial" w:cs="Arial"/>
          <w:color w:val="000000" w:themeColor="text1"/>
          <w:szCs w:val="22"/>
        </w:rPr>
        <w:t>referentes</w:t>
      </w:r>
      <w:r w:rsidRPr="00C11108">
        <w:rPr>
          <w:rFonts w:ascii="Arial" w:hAnsi="Arial" w:cs="Arial"/>
          <w:color w:val="000000" w:themeColor="text1"/>
          <w:szCs w:val="22"/>
        </w:rPr>
        <w:t xml:space="preserve"> </w:t>
      </w:r>
      <w:r w:rsidR="0058010F" w:rsidRPr="00C11108">
        <w:rPr>
          <w:rFonts w:ascii="Arial" w:hAnsi="Arial" w:cs="Arial"/>
          <w:color w:val="000000" w:themeColor="text1"/>
          <w:szCs w:val="22"/>
        </w:rPr>
        <w:t>a</w:t>
      </w:r>
      <w:r w:rsidRPr="00C11108">
        <w:rPr>
          <w:rFonts w:ascii="Arial" w:hAnsi="Arial" w:cs="Arial"/>
          <w:color w:val="000000" w:themeColor="text1"/>
          <w:szCs w:val="22"/>
        </w:rPr>
        <w:t xml:space="preserve">l presente Código, </w:t>
      </w:r>
      <w:r w:rsidR="000074EF" w:rsidRPr="00C11108">
        <w:rPr>
          <w:rFonts w:ascii="Arial" w:hAnsi="Arial" w:cs="Arial"/>
          <w:color w:val="000000" w:themeColor="text1"/>
          <w:szCs w:val="22"/>
        </w:rPr>
        <w:t>así como la difusión del contenido del mismo</w:t>
      </w:r>
      <w:r w:rsidRPr="00C11108">
        <w:rPr>
          <w:rFonts w:ascii="Arial" w:hAnsi="Arial" w:cs="Arial"/>
          <w:color w:val="000000" w:themeColor="text1"/>
          <w:szCs w:val="22"/>
        </w:rPr>
        <w:t>.</w:t>
      </w:r>
      <w:r w:rsidR="00852EF9" w:rsidRPr="00C11108">
        <w:rPr>
          <w:rFonts w:ascii="Arial" w:hAnsi="Arial" w:cs="Arial"/>
          <w:color w:val="000000" w:themeColor="text1"/>
          <w:szCs w:val="22"/>
        </w:rPr>
        <w:t xml:space="preserve"> </w:t>
      </w:r>
      <w:r w:rsidR="003C5549" w:rsidRPr="00C11108">
        <w:rPr>
          <w:rFonts w:ascii="Arial" w:hAnsi="Arial" w:cs="Arial"/>
          <w:color w:val="000000" w:themeColor="text1"/>
          <w:szCs w:val="22"/>
        </w:rPr>
        <w:t>De esta manera</w:t>
      </w:r>
      <w:r w:rsidR="00852EF9" w:rsidRPr="00C11108">
        <w:rPr>
          <w:rFonts w:ascii="Arial" w:hAnsi="Arial" w:cs="Arial"/>
          <w:color w:val="000000" w:themeColor="text1"/>
          <w:szCs w:val="22"/>
        </w:rPr>
        <w:t xml:space="preserve"> en coordinación con la </w:t>
      </w:r>
      <w:r w:rsidR="00852EF9" w:rsidRPr="00C11108">
        <w:rPr>
          <w:rFonts w:ascii="Arial" w:hAnsi="Arial" w:cs="Arial"/>
          <w:color w:val="000000" w:themeColor="text1"/>
          <w:szCs w:val="22"/>
          <w:lang w:val="es-MX"/>
        </w:rPr>
        <w:t xml:space="preserve">UEEPCI buscará llevar a las servidoras y servidores públicos del Instituto jornadas de concientización y </w:t>
      </w:r>
      <w:r w:rsidR="00FA4184" w:rsidRPr="00C11108">
        <w:rPr>
          <w:rFonts w:ascii="Arial" w:hAnsi="Arial" w:cs="Arial"/>
          <w:color w:val="000000" w:themeColor="text1"/>
          <w:szCs w:val="22"/>
          <w:lang w:val="es-MX"/>
        </w:rPr>
        <w:t>sensibilización del actuar público en concordancia con los documentos deontológicos vigentes.</w:t>
      </w:r>
    </w:p>
    <w:p w14:paraId="378CB6D5" w14:textId="77777777" w:rsidR="00D90FCC" w:rsidRPr="00C11108" w:rsidRDefault="00D90FCC" w:rsidP="00A50144">
      <w:pPr>
        <w:spacing w:after="0" w:line="240" w:lineRule="auto"/>
        <w:ind w:left="86" w:right="40" w:hanging="10"/>
        <w:jc w:val="center"/>
        <w:rPr>
          <w:rFonts w:ascii="Arial" w:hAnsi="Arial" w:cs="Arial"/>
          <w:color w:val="000000" w:themeColor="text1"/>
          <w:szCs w:val="22"/>
        </w:rPr>
      </w:pPr>
    </w:p>
    <w:p w14:paraId="53F71357" w14:textId="2E766C05" w:rsidR="00A57367" w:rsidRPr="00C11108" w:rsidRDefault="00A93B3E" w:rsidP="00A50144">
      <w:pPr>
        <w:spacing w:after="0" w:line="240" w:lineRule="auto"/>
        <w:ind w:left="86" w:right="40" w:hanging="10"/>
        <w:jc w:val="center"/>
        <w:rPr>
          <w:rFonts w:ascii="Arial" w:hAnsi="Arial" w:cs="Arial"/>
          <w:b/>
          <w:bCs/>
          <w:color w:val="000000" w:themeColor="text1"/>
          <w:szCs w:val="22"/>
        </w:rPr>
      </w:pPr>
      <w:r w:rsidRPr="00C11108">
        <w:rPr>
          <w:rFonts w:ascii="Arial" w:hAnsi="Arial" w:cs="Arial"/>
          <w:b/>
          <w:bCs/>
          <w:color w:val="000000" w:themeColor="text1"/>
          <w:szCs w:val="22"/>
        </w:rPr>
        <w:t xml:space="preserve">CAPÍTULO </w:t>
      </w:r>
      <w:r w:rsidR="00D90FCC" w:rsidRPr="00C11108">
        <w:rPr>
          <w:rFonts w:ascii="Arial" w:hAnsi="Arial" w:cs="Arial"/>
          <w:b/>
          <w:bCs/>
          <w:color w:val="000000" w:themeColor="text1"/>
          <w:szCs w:val="22"/>
        </w:rPr>
        <w:t>V</w:t>
      </w:r>
      <w:r w:rsidR="006311CC" w:rsidRPr="00C11108">
        <w:rPr>
          <w:rFonts w:ascii="Arial" w:hAnsi="Arial" w:cs="Arial"/>
          <w:b/>
          <w:bCs/>
          <w:color w:val="000000" w:themeColor="text1"/>
          <w:szCs w:val="22"/>
        </w:rPr>
        <w:t>III</w:t>
      </w:r>
    </w:p>
    <w:p w14:paraId="48ADC3ED" w14:textId="20E03A64" w:rsidR="00A57367" w:rsidRPr="00C11108" w:rsidRDefault="00A93B3E" w:rsidP="00A50144">
      <w:pPr>
        <w:spacing w:after="0" w:line="240" w:lineRule="auto"/>
        <w:ind w:left="49" w:right="0" w:firstLine="0"/>
        <w:jc w:val="center"/>
        <w:rPr>
          <w:rFonts w:ascii="Arial" w:hAnsi="Arial" w:cs="Arial"/>
          <w:b/>
          <w:bCs/>
          <w:color w:val="000000" w:themeColor="text1"/>
          <w:szCs w:val="22"/>
        </w:rPr>
      </w:pPr>
      <w:r w:rsidRPr="00C11108">
        <w:rPr>
          <w:rFonts w:ascii="Arial" w:hAnsi="Arial" w:cs="Arial"/>
          <w:b/>
          <w:bCs/>
          <w:color w:val="000000" w:themeColor="text1"/>
          <w:szCs w:val="22"/>
        </w:rPr>
        <w:t>DE LOS JUICIOS ÉTICOS</w:t>
      </w:r>
    </w:p>
    <w:p w14:paraId="7C39A8F7" w14:textId="77777777" w:rsidR="00794215" w:rsidRPr="00C11108" w:rsidRDefault="00794215" w:rsidP="00A50144">
      <w:pPr>
        <w:spacing w:after="0" w:line="240" w:lineRule="auto"/>
        <w:ind w:left="49" w:right="0" w:firstLine="0"/>
        <w:jc w:val="center"/>
        <w:rPr>
          <w:rFonts w:ascii="Arial" w:hAnsi="Arial" w:cs="Arial"/>
          <w:color w:val="000000" w:themeColor="text1"/>
          <w:szCs w:val="22"/>
        </w:rPr>
      </w:pPr>
    </w:p>
    <w:p w14:paraId="4D423456" w14:textId="3A24650F" w:rsidR="00A57367" w:rsidRPr="00C11108" w:rsidRDefault="000074EF" w:rsidP="00A50144">
      <w:pPr>
        <w:spacing w:after="0" w:line="240" w:lineRule="auto"/>
        <w:ind w:left="39" w:right="43" w:firstLine="0"/>
        <w:rPr>
          <w:rFonts w:ascii="Arial" w:hAnsi="Arial" w:cs="Arial"/>
          <w:color w:val="000000" w:themeColor="text1"/>
          <w:szCs w:val="22"/>
        </w:rPr>
      </w:pPr>
      <w:r w:rsidRPr="00C11108">
        <w:rPr>
          <w:rFonts w:ascii="Arial" w:hAnsi="Arial" w:cs="Arial"/>
          <w:b/>
          <w:bCs/>
          <w:color w:val="000000" w:themeColor="text1"/>
          <w:szCs w:val="22"/>
        </w:rPr>
        <w:t>1</w:t>
      </w:r>
      <w:r w:rsidR="006311CC" w:rsidRPr="00C11108">
        <w:rPr>
          <w:rFonts w:ascii="Arial" w:hAnsi="Arial" w:cs="Arial"/>
          <w:b/>
          <w:bCs/>
          <w:color w:val="000000" w:themeColor="text1"/>
          <w:szCs w:val="22"/>
        </w:rPr>
        <w:t>3</w:t>
      </w:r>
      <w:r w:rsidRPr="00C11108">
        <w:rPr>
          <w:rFonts w:ascii="Arial" w:hAnsi="Arial" w:cs="Arial"/>
          <w:b/>
          <w:bCs/>
          <w:color w:val="000000" w:themeColor="text1"/>
          <w:szCs w:val="22"/>
        </w:rPr>
        <w:t>.</w:t>
      </w:r>
      <w:r w:rsidRPr="00C11108">
        <w:rPr>
          <w:rFonts w:ascii="Arial" w:hAnsi="Arial" w:cs="Arial"/>
          <w:color w:val="000000" w:themeColor="text1"/>
          <w:szCs w:val="22"/>
        </w:rPr>
        <w:t xml:space="preserve"> </w:t>
      </w:r>
      <w:r w:rsidR="007A2249" w:rsidRPr="00C11108">
        <w:rPr>
          <w:rFonts w:ascii="Arial" w:hAnsi="Arial" w:cs="Arial"/>
          <w:color w:val="000000" w:themeColor="text1"/>
          <w:szCs w:val="22"/>
        </w:rPr>
        <w:t>El Código de Conducta es una guía de</w:t>
      </w:r>
      <w:r w:rsidR="003C5549" w:rsidRPr="00C11108">
        <w:rPr>
          <w:rFonts w:ascii="Arial" w:hAnsi="Arial" w:cs="Arial"/>
          <w:color w:val="000000" w:themeColor="text1"/>
          <w:szCs w:val="22"/>
        </w:rPr>
        <w:t>l</w:t>
      </w:r>
      <w:r w:rsidR="007A2249" w:rsidRPr="00C11108">
        <w:rPr>
          <w:rFonts w:ascii="Arial" w:hAnsi="Arial" w:cs="Arial"/>
          <w:color w:val="000000" w:themeColor="text1"/>
          <w:szCs w:val="22"/>
        </w:rPr>
        <w:t xml:space="preserve"> comportamiento que </w:t>
      </w:r>
      <w:r w:rsidR="006A224D" w:rsidRPr="00C11108">
        <w:rPr>
          <w:rFonts w:ascii="Arial" w:hAnsi="Arial" w:cs="Arial"/>
          <w:color w:val="000000" w:themeColor="text1"/>
          <w:szCs w:val="22"/>
        </w:rPr>
        <w:t xml:space="preserve">las personas servidoras públicas </w:t>
      </w:r>
      <w:r w:rsidR="007A2249" w:rsidRPr="00C11108">
        <w:rPr>
          <w:rFonts w:ascii="Arial" w:hAnsi="Arial" w:cs="Arial"/>
          <w:color w:val="000000" w:themeColor="text1"/>
          <w:szCs w:val="22"/>
        </w:rPr>
        <w:t>complementa</w:t>
      </w:r>
      <w:r w:rsidR="006A224D" w:rsidRPr="00C11108">
        <w:rPr>
          <w:rFonts w:ascii="Arial" w:hAnsi="Arial" w:cs="Arial"/>
          <w:color w:val="000000" w:themeColor="text1"/>
          <w:szCs w:val="22"/>
        </w:rPr>
        <w:t xml:space="preserve">n </w:t>
      </w:r>
      <w:r w:rsidR="004554C9" w:rsidRPr="00C11108">
        <w:rPr>
          <w:rFonts w:ascii="Arial" w:hAnsi="Arial" w:cs="Arial"/>
          <w:color w:val="000000" w:themeColor="text1"/>
          <w:szCs w:val="22"/>
        </w:rPr>
        <w:t xml:space="preserve">con </w:t>
      </w:r>
      <w:r w:rsidR="007A2249" w:rsidRPr="00C11108">
        <w:rPr>
          <w:rFonts w:ascii="Arial" w:hAnsi="Arial" w:cs="Arial"/>
          <w:color w:val="000000" w:themeColor="text1"/>
          <w:szCs w:val="22"/>
        </w:rPr>
        <w:t xml:space="preserve">el criterio juicioso y sentido común para ayudar a adoptar conductas que enorgullezcan y propicien una imagen positiva del </w:t>
      </w:r>
      <w:r w:rsidR="0058010F" w:rsidRPr="00C11108">
        <w:rPr>
          <w:rFonts w:ascii="Arial" w:hAnsi="Arial" w:cs="Arial"/>
          <w:color w:val="000000" w:themeColor="text1"/>
          <w:szCs w:val="22"/>
        </w:rPr>
        <w:t>i</w:t>
      </w:r>
      <w:r w:rsidR="007A2249" w:rsidRPr="00C11108">
        <w:rPr>
          <w:rFonts w:ascii="Arial" w:hAnsi="Arial" w:cs="Arial"/>
          <w:color w:val="000000" w:themeColor="text1"/>
          <w:szCs w:val="22"/>
        </w:rPr>
        <w:t>nstituto</w:t>
      </w:r>
      <w:r w:rsidR="006A224D" w:rsidRPr="00C11108">
        <w:rPr>
          <w:rFonts w:ascii="Arial" w:hAnsi="Arial" w:cs="Arial"/>
          <w:color w:val="000000" w:themeColor="text1"/>
          <w:szCs w:val="22"/>
        </w:rPr>
        <w:t xml:space="preserve"> Hidalguense de Educación</w:t>
      </w:r>
      <w:r w:rsidR="007A2249" w:rsidRPr="00C11108">
        <w:rPr>
          <w:rFonts w:ascii="Arial" w:hAnsi="Arial" w:cs="Arial"/>
          <w:color w:val="000000" w:themeColor="text1"/>
          <w:szCs w:val="22"/>
        </w:rPr>
        <w:t xml:space="preserve">. Este Código fomentará la observancia de </w:t>
      </w:r>
      <w:r w:rsidR="004554C9" w:rsidRPr="00C11108">
        <w:rPr>
          <w:rFonts w:ascii="Arial" w:hAnsi="Arial" w:cs="Arial"/>
          <w:color w:val="000000" w:themeColor="text1"/>
          <w:szCs w:val="22"/>
        </w:rPr>
        <w:t xml:space="preserve">los </w:t>
      </w:r>
      <w:r w:rsidR="007A2249" w:rsidRPr="00C11108">
        <w:rPr>
          <w:rFonts w:ascii="Arial" w:hAnsi="Arial" w:cs="Arial"/>
          <w:color w:val="000000" w:themeColor="text1"/>
          <w:szCs w:val="22"/>
        </w:rPr>
        <w:t>principios, valores</w:t>
      </w:r>
      <w:r w:rsidR="006A224D" w:rsidRPr="00C11108">
        <w:rPr>
          <w:rFonts w:ascii="Arial" w:hAnsi="Arial" w:cs="Arial"/>
          <w:color w:val="000000" w:themeColor="text1"/>
          <w:szCs w:val="22"/>
        </w:rPr>
        <w:t xml:space="preserve">, </w:t>
      </w:r>
      <w:r w:rsidR="007A2249" w:rsidRPr="00C11108">
        <w:rPr>
          <w:rFonts w:ascii="Arial" w:hAnsi="Arial" w:cs="Arial"/>
          <w:color w:val="000000" w:themeColor="text1"/>
          <w:szCs w:val="22"/>
        </w:rPr>
        <w:t>reglas de integridad</w:t>
      </w:r>
      <w:r w:rsidR="006A224D" w:rsidRPr="00C11108">
        <w:rPr>
          <w:rFonts w:ascii="Arial" w:hAnsi="Arial" w:cs="Arial"/>
          <w:color w:val="000000" w:themeColor="text1"/>
          <w:szCs w:val="22"/>
        </w:rPr>
        <w:t xml:space="preserve"> </w:t>
      </w:r>
      <w:r w:rsidR="004554C9" w:rsidRPr="00C11108">
        <w:rPr>
          <w:rFonts w:ascii="Arial" w:hAnsi="Arial" w:cs="Arial"/>
          <w:color w:val="000000" w:themeColor="text1"/>
          <w:szCs w:val="22"/>
        </w:rPr>
        <w:t xml:space="preserve">contenidos en los documentos </w:t>
      </w:r>
      <w:r w:rsidR="006A224D" w:rsidRPr="00C11108">
        <w:rPr>
          <w:rFonts w:ascii="Arial" w:hAnsi="Arial" w:cs="Arial"/>
          <w:color w:val="000000" w:themeColor="text1"/>
          <w:szCs w:val="22"/>
        </w:rPr>
        <w:t>deontológicos</w:t>
      </w:r>
      <w:r w:rsidR="004554C9" w:rsidRPr="00C11108">
        <w:rPr>
          <w:rFonts w:ascii="Arial" w:hAnsi="Arial" w:cs="Arial"/>
          <w:color w:val="000000" w:themeColor="text1"/>
          <w:szCs w:val="22"/>
        </w:rPr>
        <w:t xml:space="preserve"> vigentes.</w:t>
      </w:r>
    </w:p>
    <w:p w14:paraId="0D9C487D" w14:textId="77777777" w:rsidR="004554C9" w:rsidRPr="00C11108" w:rsidRDefault="004554C9" w:rsidP="00A50144">
      <w:pPr>
        <w:spacing w:after="0" w:line="240" w:lineRule="auto"/>
        <w:ind w:left="39" w:right="43" w:firstLine="0"/>
        <w:rPr>
          <w:rFonts w:ascii="Arial" w:hAnsi="Arial" w:cs="Arial"/>
          <w:color w:val="000000" w:themeColor="text1"/>
          <w:szCs w:val="22"/>
        </w:rPr>
      </w:pPr>
    </w:p>
    <w:p w14:paraId="7FDEADE4" w14:textId="0ABCB318" w:rsidR="00A57367" w:rsidRPr="00C11108" w:rsidRDefault="003C5549" w:rsidP="00A50144">
      <w:pPr>
        <w:spacing w:after="0" w:line="240" w:lineRule="auto"/>
        <w:ind w:left="39" w:right="43" w:firstLine="0"/>
        <w:rPr>
          <w:rFonts w:ascii="Arial" w:hAnsi="Arial" w:cs="Arial"/>
          <w:color w:val="000000" w:themeColor="text1"/>
          <w:szCs w:val="22"/>
        </w:rPr>
      </w:pPr>
      <w:r w:rsidRPr="00C11108">
        <w:rPr>
          <w:rFonts w:ascii="Arial" w:hAnsi="Arial" w:cs="Arial"/>
          <w:color w:val="000000" w:themeColor="text1"/>
          <w:szCs w:val="22"/>
        </w:rPr>
        <w:t>Para determinar la correcta actuación, función y responsabilidad</w:t>
      </w:r>
      <w:r w:rsidR="004554C9" w:rsidRPr="00C11108">
        <w:rPr>
          <w:rFonts w:ascii="Arial" w:hAnsi="Arial" w:cs="Arial"/>
          <w:color w:val="000000" w:themeColor="text1"/>
          <w:szCs w:val="22"/>
        </w:rPr>
        <w:t>, deberá contemplarse una conducta:</w:t>
      </w:r>
    </w:p>
    <w:p w14:paraId="1CC1FE30" w14:textId="6EE13E77" w:rsidR="00A57367" w:rsidRPr="00C11108" w:rsidRDefault="007A2249" w:rsidP="00A50144">
      <w:pPr>
        <w:spacing w:after="0" w:line="240" w:lineRule="auto"/>
        <w:ind w:left="432" w:right="43" w:firstLine="0"/>
        <w:rPr>
          <w:rFonts w:ascii="Arial" w:hAnsi="Arial" w:cs="Arial"/>
          <w:color w:val="000000" w:themeColor="text1"/>
          <w:szCs w:val="22"/>
        </w:rPr>
      </w:pPr>
      <w:r w:rsidRPr="00C11108">
        <w:rPr>
          <w:rFonts w:ascii="Arial" w:hAnsi="Arial" w:cs="Arial"/>
          <w:color w:val="000000" w:themeColor="text1"/>
          <w:szCs w:val="22"/>
        </w:rPr>
        <w:t xml:space="preserve">l. </w:t>
      </w:r>
      <w:r w:rsidR="004554C9" w:rsidRPr="00C11108">
        <w:rPr>
          <w:rFonts w:ascii="Arial" w:hAnsi="Arial" w:cs="Arial"/>
          <w:color w:val="000000" w:themeColor="text1"/>
          <w:szCs w:val="22"/>
        </w:rPr>
        <w:t>Que n</w:t>
      </w:r>
      <w:r w:rsidR="000074EF" w:rsidRPr="00C11108">
        <w:rPr>
          <w:rFonts w:ascii="Arial" w:hAnsi="Arial" w:cs="Arial"/>
          <w:color w:val="000000" w:themeColor="text1"/>
          <w:szCs w:val="22"/>
        </w:rPr>
        <w:t>o</w:t>
      </w:r>
      <w:r w:rsidRPr="00C11108">
        <w:rPr>
          <w:rFonts w:ascii="Arial" w:hAnsi="Arial" w:cs="Arial"/>
          <w:color w:val="000000" w:themeColor="text1"/>
          <w:szCs w:val="22"/>
        </w:rPr>
        <w:t xml:space="preserve"> afecte negativamente al Instituto</w:t>
      </w:r>
      <w:r w:rsidR="000074EF" w:rsidRPr="00C11108">
        <w:rPr>
          <w:rFonts w:ascii="Arial" w:hAnsi="Arial" w:cs="Arial"/>
          <w:color w:val="000000" w:themeColor="text1"/>
          <w:szCs w:val="22"/>
        </w:rPr>
        <w:t xml:space="preserve"> y/o a las demás personas</w:t>
      </w:r>
      <w:r w:rsidRPr="00C11108">
        <w:rPr>
          <w:rFonts w:ascii="Arial" w:hAnsi="Arial" w:cs="Arial"/>
          <w:color w:val="000000" w:themeColor="text1"/>
          <w:szCs w:val="22"/>
        </w:rPr>
        <w:t>;</w:t>
      </w:r>
    </w:p>
    <w:p w14:paraId="594142BD" w14:textId="31649C81" w:rsidR="00A57367" w:rsidRPr="00C11108" w:rsidRDefault="007A2249" w:rsidP="00A50144">
      <w:pPr>
        <w:spacing w:after="0" w:line="240" w:lineRule="auto"/>
        <w:ind w:left="380" w:right="43" w:firstLine="0"/>
        <w:rPr>
          <w:rFonts w:ascii="Arial" w:hAnsi="Arial" w:cs="Arial"/>
          <w:color w:val="000000" w:themeColor="text1"/>
          <w:szCs w:val="22"/>
        </w:rPr>
      </w:pPr>
      <w:r w:rsidRPr="00C11108">
        <w:rPr>
          <w:rFonts w:ascii="Arial" w:hAnsi="Arial" w:cs="Arial"/>
          <w:color w:val="000000" w:themeColor="text1"/>
          <w:szCs w:val="22"/>
        </w:rPr>
        <w:t>II</w:t>
      </w:r>
      <w:r w:rsidR="000074EF" w:rsidRPr="00C11108">
        <w:rPr>
          <w:rFonts w:ascii="Arial" w:hAnsi="Arial" w:cs="Arial"/>
          <w:color w:val="000000" w:themeColor="text1"/>
          <w:szCs w:val="22"/>
        </w:rPr>
        <w:t>.</w:t>
      </w:r>
      <w:r w:rsidRPr="00C11108">
        <w:rPr>
          <w:rFonts w:ascii="Arial" w:hAnsi="Arial" w:cs="Arial"/>
          <w:color w:val="000000" w:themeColor="text1"/>
          <w:szCs w:val="22"/>
        </w:rPr>
        <w:t xml:space="preserve"> </w:t>
      </w:r>
      <w:r w:rsidR="004554C9" w:rsidRPr="00C11108">
        <w:rPr>
          <w:rFonts w:ascii="Arial" w:hAnsi="Arial" w:cs="Arial"/>
          <w:color w:val="000000" w:themeColor="text1"/>
          <w:szCs w:val="22"/>
        </w:rPr>
        <w:t>Que n</w:t>
      </w:r>
      <w:r w:rsidR="000074EF" w:rsidRPr="00C11108">
        <w:rPr>
          <w:rFonts w:ascii="Arial" w:hAnsi="Arial" w:cs="Arial"/>
          <w:color w:val="000000" w:themeColor="text1"/>
          <w:szCs w:val="22"/>
        </w:rPr>
        <w:t>o</w:t>
      </w:r>
      <w:r w:rsidRPr="00C11108">
        <w:rPr>
          <w:rFonts w:ascii="Arial" w:hAnsi="Arial" w:cs="Arial"/>
          <w:color w:val="000000" w:themeColor="text1"/>
          <w:szCs w:val="22"/>
        </w:rPr>
        <w:t xml:space="preserve"> sea ilegal;</w:t>
      </w:r>
    </w:p>
    <w:p w14:paraId="5C0ECD5B" w14:textId="7C41B77F" w:rsidR="000074EF" w:rsidRPr="00C11108" w:rsidRDefault="000074EF" w:rsidP="00A50144">
      <w:pPr>
        <w:spacing w:after="0" w:line="240" w:lineRule="auto"/>
        <w:ind w:left="380" w:right="12" w:firstLine="0"/>
        <w:rPr>
          <w:rFonts w:ascii="Arial" w:hAnsi="Arial" w:cs="Arial"/>
          <w:color w:val="000000" w:themeColor="text1"/>
          <w:szCs w:val="22"/>
        </w:rPr>
      </w:pPr>
      <w:r w:rsidRPr="00C11108">
        <w:rPr>
          <w:rFonts w:ascii="Arial" w:hAnsi="Arial" w:cs="Arial"/>
          <w:color w:val="000000" w:themeColor="text1"/>
          <w:szCs w:val="22"/>
        </w:rPr>
        <w:t xml:space="preserve">III. </w:t>
      </w:r>
      <w:r w:rsidR="004554C9" w:rsidRPr="00C11108">
        <w:rPr>
          <w:rFonts w:ascii="Arial" w:hAnsi="Arial" w:cs="Arial"/>
          <w:color w:val="000000" w:themeColor="text1"/>
          <w:szCs w:val="22"/>
        </w:rPr>
        <w:t>Que n</w:t>
      </w:r>
      <w:r w:rsidRPr="00C11108">
        <w:rPr>
          <w:rFonts w:ascii="Arial" w:hAnsi="Arial" w:cs="Arial"/>
          <w:color w:val="000000" w:themeColor="text1"/>
          <w:szCs w:val="22"/>
        </w:rPr>
        <w:t>o</w:t>
      </w:r>
      <w:r w:rsidR="007A2249" w:rsidRPr="00C11108">
        <w:rPr>
          <w:rFonts w:ascii="Arial" w:hAnsi="Arial" w:cs="Arial"/>
          <w:color w:val="000000" w:themeColor="text1"/>
          <w:szCs w:val="22"/>
        </w:rPr>
        <w:t xml:space="preserve"> vaya en contra de los principios, valores y reglas de Integridad del Instituto; y </w:t>
      </w:r>
    </w:p>
    <w:p w14:paraId="37AA3B8E" w14:textId="0BD3A8A8" w:rsidR="00A57367" w:rsidRPr="00C11108" w:rsidRDefault="007A2249" w:rsidP="00A50144">
      <w:pPr>
        <w:spacing w:after="0" w:line="240" w:lineRule="auto"/>
        <w:ind w:left="380" w:firstLine="0"/>
        <w:rPr>
          <w:rFonts w:ascii="Arial" w:hAnsi="Arial" w:cs="Arial"/>
          <w:color w:val="000000" w:themeColor="text1"/>
          <w:szCs w:val="22"/>
        </w:rPr>
      </w:pPr>
      <w:r w:rsidRPr="00C11108">
        <w:rPr>
          <w:rFonts w:ascii="Arial" w:hAnsi="Arial" w:cs="Arial"/>
          <w:color w:val="000000" w:themeColor="text1"/>
          <w:szCs w:val="22"/>
        </w:rPr>
        <w:t xml:space="preserve">IV. </w:t>
      </w:r>
      <w:r w:rsidR="004554C9" w:rsidRPr="00C11108">
        <w:rPr>
          <w:rFonts w:ascii="Arial" w:hAnsi="Arial" w:cs="Arial"/>
          <w:color w:val="000000" w:themeColor="text1"/>
          <w:szCs w:val="22"/>
        </w:rPr>
        <w:t>Que n</w:t>
      </w:r>
      <w:r w:rsidR="000074EF" w:rsidRPr="00C11108">
        <w:rPr>
          <w:rFonts w:ascii="Arial" w:hAnsi="Arial" w:cs="Arial"/>
          <w:color w:val="000000" w:themeColor="text1"/>
          <w:szCs w:val="22"/>
        </w:rPr>
        <w:t>o</w:t>
      </w:r>
      <w:r w:rsidRPr="00C11108">
        <w:rPr>
          <w:rFonts w:ascii="Arial" w:hAnsi="Arial" w:cs="Arial"/>
          <w:color w:val="000000" w:themeColor="text1"/>
          <w:szCs w:val="22"/>
        </w:rPr>
        <w:t xml:space="preserve"> beneficie de manera personal o general </w:t>
      </w:r>
      <w:r w:rsidR="004554C9" w:rsidRPr="00C11108">
        <w:rPr>
          <w:rFonts w:ascii="Arial" w:hAnsi="Arial" w:cs="Arial"/>
          <w:color w:val="000000" w:themeColor="text1"/>
          <w:szCs w:val="22"/>
        </w:rPr>
        <w:t>algún</w:t>
      </w:r>
      <w:r w:rsidRPr="00C11108">
        <w:rPr>
          <w:rFonts w:ascii="Arial" w:hAnsi="Arial" w:cs="Arial"/>
          <w:color w:val="000000" w:themeColor="text1"/>
          <w:szCs w:val="22"/>
        </w:rPr>
        <w:t xml:space="preserve"> conflicto d</w:t>
      </w:r>
      <w:r w:rsidR="000074EF" w:rsidRPr="00C11108">
        <w:rPr>
          <w:rFonts w:ascii="Arial" w:hAnsi="Arial" w:cs="Arial"/>
          <w:color w:val="000000" w:themeColor="text1"/>
          <w:szCs w:val="22"/>
        </w:rPr>
        <w:t>e</w:t>
      </w:r>
      <w:r w:rsidRPr="00C11108">
        <w:rPr>
          <w:rFonts w:ascii="Arial" w:hAnsi="Arial" w:cs="Arial"/>
          <w:color w:val="000000" w:themeColor="text1"/>
          <w:szCs w:val="22"/>
        </w:rPr>
        <w:t xml:space="preserve"> interés.</w:t>
      </w:r>
    </w:p>
    <w:p w14:paraId="03DC6C6A" w14:textId="77777777" w:rsidR="00D22D38" w:rsidRPr="00C11108" w:rsidRDefault="00D22D38" w:rsidP="00A50144">
      <w:pPr>
        <w:spacing w:after="0" w:line="240" w:lineRule="auto"/>
        <w:ind w:left="86" w:right="87" w:hanging="10"/>
        <w:jc w:val="center"/>
        <w:rPr>
          <w:rFonts w:ascii="Arial" w:hAnsi="Arial" w:cs="Arial"/>
          <w:b/>
          <w:bCs/>
          <w:color w:val="000000" w:themeColor="text1"/>
          <w:szCs w:val="22"/>
        </w:rPr>
      </w:pPr>
    </w:p>
    <w:p w14:paraId="1B2F0940" w14:textId="2001E5DF" w:rsidR="000074EF" w:rsidRPr="00C11108" w:rsidRDefault="00A93B3E" w:rsidP="00A50144">
      <w:pPr>
        <w:spacing w:after="0" w:line="240" w:lineRule="auto"/>
        <w:ind w:left="86" w:right="87" w:hanging="10"/>
        <w:jc w:val="center"/>
        <w:rPr>
          <w:rFonts w:ascii="Arial" w:hAnsi="Arial" w:cs="Arial"/>
          <w:b/>
          <w:bCs/>
          <w:color w:val="000000" w:themeColor="text1"/>
          <w:szCs w:val="22"/>
        </w:rPr>
      </w:pPr>
      <w:r w:rsidRPr="00C11108">
        <w:rPr>
          <w:rFonts w:ascii="Arial" w:hAnsi="Arial" w:cs="Arial"/>
          <w:b/>
          <w:bCs/>
          <w:color w:val="000000" w:themeColor="text1"/>
          <w:szCs w:val="22"/>
        </w:rPr>
        <w:t xml:space="preserve">CAPÍTULO </w:t>
      </w:r>
      <w:r w:rsidR="006311CC" w:rsidRPr="00C11108">
        <w:rPr>
          <w:rFonts w:ascii="Arial" w:hAnsi="Arial" w:cs="Arial"/>
          <w:b/>
          <w:bCs/>
          <w:color w:val="000000" w:themeColor="text1"/>
          <w:szCs w:val="22"/>
        </w:rPr>
        <w:t>IX</w:t>
      </w:r>
    </w:p>
    <w:p w14:paraId="76829C29" w14:textId="6D55E44D" w:rsidR="000074EF" w:rsidRPr="00C11108" w:rsidRDefault="00A93B3E" w:rsidP="00A50144">
      <w:pPr>
        <w:spacing w:after="0" w:line="240" w:lineRule="auto"/>
        <w:ind w:left="2" w:right="0" w:firstLine="0"/>
        <w:jc w:val="center"/>
        <w:rPr>
          <w:rFonts w:ascii="Arial" w:hAnsi="Arial" w:cs="Arial"/>
          <w:b/>
          <w:bCs/>
          <w:color w:val="000000" w:themeColor="text1"/>
          <w:szCs w:val="22"/>
        </w:rPr>
      </w:pPr>
      <w:r w:rsidRPr="00C11108">
        <w:rPr>
          <w:rFonts w:ascii="Arial" w:hAnsi="Arial" w:cs="Arial"/>
          <w:b/>
          <w:bCs/>
          <w:color w:val="000000" w:themeColor="text1"/>
          <w:szCs w:val="22"/>
        </w:rPr>
        <w:t>DEL PROCEDIMIENTO</w:t>
      </w:r>
    </w:p>
    <w:p w14:paraId="5C1A75FC" w14:textId="77777777" w:rsidR="00794215" w:rsidRPr="00C11108" w:rsidRDefault="00794215" w:rsidP="00A50144">
      <w:pPr>
        <w:spacing w:after="0" w:line="240" w:lineRule="auto"/>
        <w:ind w:left="2" w:right="0" w:firstLine="0"/>
        <w:jc w:val="center"/>
        <w:rPr>
          <w:rFonts w:ascii="Arial" w:hAnsi="Arial" w:cs="Arial"/>
          <w:b/>
          <w:bCs/>
          <w:color w:val="000000" w:themeColor="text1"/>
          <w:szCs w:val="22"/>
        </w:rPr>
      </w:pPr>
    </w:p>
    <w:p w14:paraId="4ECD2F4A" w14:textId="7255B6D5" w:rsidR="00D60617" w:rsidRPr="00C11108" w:rsidRDefault="00346D70" w:rsidP="00A50144">
      <w:pPr>
        <w:spacing w:after="0" w:line="240" w:lineRule="auto"/>
        <w:ind w:left="18" w:right="87" w:firstLine="0"/>
        <w:rPr>
          <w:rFonts w:ascii="Arial" w:hAnsi="Arial" w:cs="Arial"/>
          <w:color w:val="000000" w:themeColor="text1"/>
          <w:szCs w:val="22"/>
        </w:rPr>
      </w:pPr>
      <w:r w:rsidRPr="00C11108">
        <w:rPr>
          <w:rFonts w:ascii="Arial" w:hAnsi="Arial" w:cs="Arial"/>
          <w:b/>
          <w:bCs/>
          <w:color w:val="000000" w:themeColor="text1"/>
          <w:szCs w:val="22"/>
        </w:rPr>
        <w:t>1</w:t>
      </w:r>
      <w:r w:rsidR="006311CC" w:rsidRPr="00C11108">
        <w:rPr>
          <w:rFonts w:ascii="Arial" w:hAnsi="Arial" w:cs="Arial"/>
          <w:b/>
          <w:bCs/>
          <w:color w:val="000000" w:themeColor="text1"/>
          <w:szCs w:val="22"/>
        </w:rPr>
        <w:t>4</w:t>
      </w:r>
      <w:r w:rsidRPr="00C11108">
        <w:rPr>
          <w:rFonts w:ascii="Arial" w:hAnsi="Arial" w:cs="Arial"/>
          <w:b/>
          <w:bCs/>
          <w:color w:val="000000" w:themeColor="text1"/>
          <w:szCs w:val="22"/>
        </w:rPr>
        <w:t>.</w:t>
      </w:r>
      <w:r w:rsidRPr="00C11108">
        <w:rPr>
          <w:rFonts w:ascii="Arial" w:hAnsi="Arial" w:cs="Arial"/>
          <w:color w:val="000000" w:themeColor="text1"/>
          <w:szCs w:val="22"/>
        </w:rPr>
        <w:t xml:space="preserve"> El procedimiento</w:t>
      </w:r>
      <w:r w:rsidR="006311CC" w:rsidRPr="00C11108">
        <w:rPr>
          <w:rFonts w:ascii="Arial" w:hAnsi="Arial" w:cs="Arial"/>
          <w:color w:val="000000" w:themeColor="text1"/>
          <w:szCs w:val="22"/>
        </w:rPr>
        <w:t xml:space="preserve"> para atender actos contrarios a la ética y la conducta,</w:t>
      </w:r>
      <w:r w:rsidRPr="00C11108">
        <w:rPr>
          <w:rFonts w:ascii="Arial" w:hAnsi="Arial" w:cs="Arial"/>
          <w:color w:val="000000" w:themeColor="text1"/>
          <w:szCs w:val="22"/>
        </w:rPr>
        <w:t xml:space="preserve"> inicia con la denuncia que recibe el </w:t>
      </w:r>
      <w:r w:rsidR="005D0A38" w:rsidRPr="00C11108">
        <w:rPr>
          <w:rFonts w:ascii="Arial" w:hAnsi="Arial" w:cs="Arial"/>
          <w:color w:val="000000" w:themeColor="text1"/>
          <w:szCs w:val="22"/>
        </w:rPr>
        <w:t>C</w:t>
      </w:r>
      <w:r w:rsidRPr="00C11108">
        <w:rPr>
          <w:rFonts w:ascii="Arial" w:hAnsi="Arial" w:cs="Arial"/>
          <w:color w:val="000000" w:themeColor="text1"/>
          <w:szCs w:val="22"/>
        </w:rPr>
        <w:t xml:space="preserve">omité de </w:t>
      </w:r>
      <w:r w:rsidR="005D0A38" w:rsidRPr="00C11108">
        <w:rPr>
          <w:rFonts w:ascii="Arial" w:hAnsi="Arial" w:cs="Arial"/>
          <w:color w:val="000000" w:themeColor="text1"/>
          <w:szCs w:val="22"/>
        </w:rPr>
        <w:t>É</w:t>
      </w:r>
      <w:r w:rsidRPr="00C11108">
        <w:rPr>
          <w:rFonts w:ascii="Arial" w:hAnsi="Arial" w:cs="Arial"/>
          <w:color w:val="000000" w:themeColor="text1"/>
          <w:szCs w:val="22"/>
        </w:rPr>
        <w:t xml:space="preserve">tica y </w:t>
      </w:r>
      <w:r w:rsidR="005D0A38" w:rsidRPr="00C11108">
        <w:rPr>
          <w:rFonts w:ascii="Arial" w:hAnsi="Arial" w:cs="Arial"/>
          <w:color w:val="000000" w:themeColor="text1"/>
          <w:szCs w:val="22"/>
        </w:rPr>
        <w:t>P</w:t>
      </w:r>
      <w:r w:rsidRPr="00C11108">
        <w:rPr>
          <w:rFonts w:ascii="Arial" w:hAnsi="Arial" w:cs="Arial"/>
          <w:color w:val="000000" w:themeColor="text1"/>
          <w:szCs w:val="22"/>
        </w:rPr>
        <w:t xml:space="preserve">revención de </w:t>
      </w:r>
      <w:r w:rsidR="005D0A38" w:rsidRPr="00C11108">
        <w:rPr>
          <w:rFonts w:ascii="Arial" w:hAnsi="Arial" w:cs="Arial"/>
          <w:color w:val="000000" w:themeColor="text1"/>
          <w:szCs w:val="22"/>
        </w:rPr>
        <w:t>C</w:t>
      </w:r>
      <w:r w:rsidRPr="00C11108">
        <w:rPr>
          <w:rFonts w:ascii="Arial" w:hAnsi="Arial" w:cs="Arial"/>
          <w:color w:val="000000" w:themeColor="text1"/>
          <w:szCs w:val="22"/>
        </w:rPr>
        <w:t xml:space="preserve">onflictos de </w:t>
      </w:r>
      <w:r w:rsidR="005D0A38" w:rsidRPr="00C11108">
        <w:rPr>
          <w:rFonts w:ascii="Arial" w:hAnsi="Arial" w:cs="Arial"/>
          <w:color w:val="000000" w:themeColor="text1"/>
          <w:szCs w:val="22"/>
        </w:rPr>
        <w:t>I</w:t>
      </w:r>
      <w:r w:rsidRPr="00C11108">
        <w:rPr>
          <w:rFonts w:ascii="Arial" w:hAnsi="Arial" w:cs="Arial"/>
          <w:color w:val="000000" w:themeColor="text1"/>
          <w:szCs w:val="22"/>
        </w:rPr>
        <w:t>nterés</w:t>
      </w:r>
      <w:r w:rsidR="003C7703" w:rsidRPr="00C11108">
        <w:rPr>
          <w:rFonts w:ascii="Arial" w:hAnsi="Arial" w:cs="Arial"/>
          <w:color w:val="000000" w:themeColor="text1"/>
          <w:szCs w:val="22"/>
        </w:rPr>
        <w:t xml:space="preserve"> del </w:t>
      </w:r>
      <w:r w:rsidR="005D0A38" w:rsidRPr="00C11108">
        <w:rPr>
          <w:rFonts w:ascii="Arial" w:hAnsi="Arial" w:cs="Arial"/>
          <w:color w:val="000000" w:themeColor="text1"/>
          <w:szCs w:val="22"/>
        </w:rPr>
        <w:t>I</w:t>
      </w:r>
      <w:r w:rsidR="003C7703" w:rsidRPr="00C11108">
        <w:rPr>
          <w:rFonts w:ascii="Arial" w:hAnsi="Arial" w:cs="Arial"/>
          <w:color w:val="000000" w:themeColor="text1"/>
          <w:szCs w:val="22"/>
        </w:rPr>
        <w:t>nstituto</w:t>
      </w:r>
      <w:r w:rsidR="00EB4AB1" w:rsidRPr="00C11108">
        <w:rPr>
          <w:rFonts w:ascii="Arial" w:hAnsi="Arial" w:cs="Arial"/>
          <w:color w:val="000000" w:themeColor="text1"/>
          <w:szCs w:val="22"/>
        </w:rPr>
        <w:t xml:space="preserve">, </w:t>
      </w:r>
    </w:p>
    <w:p w14:paraId="77D5FAC7" w14:textId="77777777" w:rsidR="00904DD6" w:rsidRPr="00C11108" w:rsidRDefault="00904DD6" w:rsidP="00A50144">
      <w:pPr>
        <w:spacing w:after="0" w:line="240" w:lineRule="auto"/>
        <w:ind w:left="18" w:right="87" w:firstLine="0"/>
        <w:rPr>
          <w:rFonts w:ascii="Arial" w:hAnsi="Arial" w:cs="Arial"/>
          <w:color w:val="000000" w:themeColor="text1"/>
          <w:szCs w:val="22"/>
        </w:rPr>
      </w:pPr>
    </w:p>
    <w:p w14:paraId="1214635B" w14:textId="7A0EDC11" w:rsidR="00CF1C09" w:rsidRPr="00C11108" w:rsidRDefault="00D60617" w:rsidP="00A50144">
      <w:pPr>
        <w:pStyle w:val="Prrafodelista"/>
        <w:numPr>
          <w:ilvl w:val="0"/>
          <w:numId w:val="41"/>
        </w:numPr>
        <w:spacing w:after="0" w:line="240" w:lineRule="auto"/>
        <w:ind w:right="87"/>
        <w:rPr>
          <w:rFonts w:ascii="Arial" w:hAnsi="Arial" w:cs="Arial"/>
          <w:color w:val="000000" w:themeColor="text1"/>
          <w:szCs w:val="22"/>
        </w:rPr>
      </w:pPr>
      <w:r w:rsidRPr="00C11108">
        <w:rPr>
          <w:rFonts w:ascii="Arial" w:hAnsi="Arial" w:cs="Arial"/>
          <w:color w:val="000000" w:themeColor="text1"/>
          <w:szCs w:val="22"/>
        </w:rPr>
        <w:t>U</w:t>
      </w:r>
      <w:r w:rsidR="00346D70" w:rsidRPr="00C11108">
        <w:rPr>
          <w:rFonts w:ascii="Arial" w:hAnsi="Arial" w:cs="Arial"/>
          <w:color w:val="000000" w:themeColor="text1"/>
          <w:szCs w:val="22"/>
        </w:rPr>
        <w:t>na vez recibida</w:t>
      </w:r>
      <w:r w:rsidR="00B877ED" w:rsidRPr="00C11108">
        <w:rPr>
          <w:rFonts w:ascii="Arial" w:hAnsi="Arial" w:cs="Arial"/>
          <w:color w:val="000000" w:themeColor="text1"/>
          <w:szCs w:val="22"/>
        </w:rPr>
        <w:t>,</w:t>
      </w:r>
      <w:r w:rsidR="00346D70" w:rsidRPr="00C11108">
        <w:rPr>
          <w:rFonts w:ascii="Arial" w:hAnsi="Arial" w:cs="Arial"/>
          <w:color w:val="000000" w:themeColor="text1"/>
          <w:szCs w:val="22"/>
        </w:rPr>
        <w:t xml:space="preserve"> se asignará un número de expediente y </w:t>
      </w:r>
      <w:r w:rsidR="00C3554A" w:rsidRPr="00C11108">
        <w:rPr>
          <w:rFonts w:ascii="Arial" w:hAnsi="Arial" w:cs="Arial"/>
          <w:color w:val="000000" w:themeColor="text1"/>
          <w:szCs w:val="22"/>
        </w:rPr>
        <w:t xml:space="preserve">se </w:t>
      </w:r>
      <w:r w:rsidR="00346D70" w:rsidRPr="00C11108">
        <w:rPr>
          <w:rFonts w:ascii="Arial" w:hAnsi="Arial" w:cs="Arial"/>
          <w:color w:val="000000" w:themeColor="text1"/>
          <w:szCs w:val="22"/>
        </w:rPr>
        <w:t>verificará que contenga el nombre y el domicilio o dirección electrónica para recibir informes</w:t>
      </w:r>
      <w:r w:rsidR="004554C9" w:rsidRPr="00C11108">
        <w:rPr>
          <w:rFonts w:ascii="Arial" w:hAnsi="Arial" w:cs="Arial"/>
          <w:color w:val="000000" w:themeColor="text1"/>
          <w:szCs w:val="22"/>
        </w:rPr>
        <w:t xml:space="preserve"> o notificaciones</w:t>
      </w:r>
      <w:r w:rsidR="00346D70" w:rsidRPr="00C11108">
        <w:rPr>
          <w:rFonts w:ascii="Arial" w:hAnsi="Arial" w:cs="Arial"/>
          <w:color w:val="000000" w:themeColor="text1"/>
          <w:szCs w:val="22"/>
        </w:rPr>
        <w:t>, un breve relato de los hechos, los datos de</w:t>
      </w:r>
      <w:r w:rsidR="006311CC" w:rsidRPr="00C11108">
        <w:rPr>
          <w:rFonts w:ascii="Arial" w:hAnsi="Arial" w:cs="Arial"/>
          <w:color w:val="000000" w:themeColor="text1"/>
          <w:szCs w:val="22"/>
        </w:rPr>
        <w:t xml:space="preserve"> la persona</w:t>
      </w:r>
      <w:r w:rsidR="00346D70" w:rsidRPr="00C11108">
        <w:rPr>
          <w:rFonts w:ascii="Arial" w:hAnsi="Arial" w:cs="Arial"/>
          <w:color w:val="000000" w:themeColor="text1"/>
          <w:szCs w:val="22"/>
        </w:rPr>
        <w:t xml:space="preserve"> servidor</w:t>
      </w:r>
      <w:r w:rsidR="006311CC" w:rsidRPr="00C11108">
        <w:rPr>
          <w:rFonts w:ascii="Arial" w:hAnsi="Arial" w:cs="Arial"/>
          <w:color w:val="000000" w:themeColor="text1"/>
          <w:szCs w:val="22"/>
        </w:rPr>
        <w:t>a</w:t>
      </w:r>
      <w:r w:rsidR="00346D70" w:rsidRPr="00C11108">
        <w:rPr>
          <w:rFonts w:ascii="Arial" w:hAnsi="Arial" w:cs="Arial"/>
          <w:color w:val="000000" w:themeColor="text1"/>
          <w:szCs w:val="22"/>
        </w:rPr>
        <w:t xml:space="preserve"> públic</w:t>
      </w:r>
      <w:r w:rsidR="006311CC" w:rsidRPr="00C11108">
        <w:rPr>
          <w:rFonts w:ascii="Arial" w:hAnsi="Arial" w:cs="Arial"/>
          <w:color w:val="000000" w:themeColor="text1"/>
          <w:szCs w:val="22"/>
        </w:rPr>
        <w:t>a</w:t>
      </w:r>
      <w:r w:rsidR="00346D70" w:rsidRPr="00C11108">
        <w:rPr>
          <w:rFonts w:ascii="Arial" w:hAnsi="Arial" w:cs="Arial"/>
          <w:color w:val="000000" w:themeColor="text1"/>
          <w:szCs w:val="22"/>
        </w:rPr>
        <w:t xml:space="preserve"> involucrad</w:t>
      </w:r>
      <w:r w:rsidR="006311CC" w:rsidRPr="00C11108">
        <w:rPr>
          <w:rFonts w:ascii="Arial" w:hAnsi="Arial" w:cs="Arial"/>
          <w:color w:val="000000" w:themeColor="text1"/>
          <w:szCs w:val="22"/>
        </w:rPr>
        <w:t>a</w:t>
      </w:r>
      <w:r w:rsidR="00346D70" w:rsidRPr="00C11108">
        <w:rPr>
          <w:rFonts w:ascii="Arial" w:hAnsi="Arial" w:cs="Arial"/>
          <w:color w:val="000000" w:themeColor="text1"/>
          <w:szCs w:val="22"/>
        </w:rPr>
        <w:t xml:space="preserve"> y en su caso, </w:t>
      </w:r>
      <w:r w:rsidR="006311CC" w:rsidRPr="00C11108">
        <w:rPr>
          <w:rFonts w:ascii="Arial" w:hAnsi="Arial" w:cs="Arial"/>
          <w:color w:val="000000" w:themeColor="text1"/>
          <w:szCs w:val="22"/>
        </w:rPr>
        <w:t>las pruebas</w:t>
      </w:r>
      <w:r w:rsidR="00346D70" w:rsidRPr="00C11108">
        <w:rPr>
          <w:rFonts w:ascii="Arial" w:hAnsi="Arial" w:cs="Arial"/>
          <w:color w:val="000000" w:themeColor="text1"/>
          <w:szCs w:val="22"/>
        </w:rPr>
        <w:t xml:space="preserve"> de la conducta, entre éstos, los de al menos un tercero </w:t>
      </w:r>
      <w:r w:rsidR="00A365D3" w:rsidRPr="00C11108">
        <w:rPr>
          <w:rFonts w:ascii="Arial" w:hAnsi="Arial" w:cs="Arial"/>
          <w:color w:val="000000" w:themeColor="text1"/>
          <w:szCs w:val="22"/>
        </w:rPr>
        <w:t>o más</w:t>
      </w:r>
      <w:r w:rsidR="00B877ED" w:rsidRPr="00C11108">
        <w:rPr>
          <w:rFonts w:ascii="Arial" w:hAnsi="Arial" w:cs="Arial"/>
          <w:color w:val="000000" w:themeColor="text1"/>
          <w:szCs w:val="22"/>
        </w:rPr>
        <w:t>,</w:t>
      </w:r>
      <w:r w:rsidR="00A365D3" w:rsidRPr="00C11108">
        <w:rPr>
          <w:rFonts w:ascii="Arial" w:hAnsi="Arial" w:cs="Arial"/>
          <w:color w:val="000000" w:themeColor="text1"/>
          <w:szCs w:val="22"/>
        </w:rPr>
        <w:t xml:space="preserve"> </w:t>
      </w:r>
      <w:r w:rsidR="00346D70" w:rsidRPr="00C11108">
        <w:rPr>
          <w:rFonts w:ascii="Arial" w:hAnsi="Arial" w:cs="Arial"/>
          <w:color w:val="000000" w:themeColor="text1"/>
          <w:szCs w:val="22"/>
        </w:rPr>
        <w:t>que haya conocido de los hechos</w:t>
      </w:r>
      <w:r w:rsidR="006311CC" w:rsidRPr="00C11108">
        <w:rPr>
          <w:rFonts w:ascii="Arial" w:hAnsi="Arial" w:cs="Arial"/>
          <w:color w:val="000000" w:themeColor="text1"/>
          <w:szCs w:val="22"/>
        </w:rPr>
        <w:t xml:space="preserve"> y les consten</w:t>
      </w:r>
      <w:r w:rsidR="00CF1C09" w:rsidRPr="00C11108">
        <w:rPr>
          <w:rFonts w:ascii="Arial" w:hAnsi="Arial" w:cs="Arial"/>
          <w:color w:val="000000" w:themeColor="text1"/>
          <w:szCs w:val="22"/>
        </w:rPr>
        <w:t>, observando en todo momento los principios establecidos en los Lineamientos Generales que Establecen las Bases para la Integración, Organización y Funcionamiento de los Comités de Ética y Prevención de Conflictos de Interés.</w:t>
      </w:r>
    </w:p>
    <w:p w14:paraId="7887D5D7" w14:textId="77777777" w:rsidR="00C3554A" w:rsidRPr="00C11108" w:rsidRDefault="00C3554A" w:rsidP="00A50144">
      <w:pPr>
        <w:spacing w:after="0" w:line="240" w:lineRule="auto"/>
        <w:ind w:left="86" w:right="87" w:hanging="10"/>
        <w:rPr>
          <w:rFonts w:ascii="Arial" w:hAnsi="Arial" w:cs="Arial"/>
          <w:color w:val="000000" w:themeColor="text1"/>
          <w:szCs w:val="22"/>
        </w:rPr>
      </w:pPr>
    </w:p>
    <w:p w14:paraId="0791F3E1" w14:textId="6A84986E" w:rsidR="00C3554A" w:rsidRPr="00C11108" w:rsidRDefault="00A365D3" w:rsidP="00A50144">
      <w:pPr>
        <w:pStyle w:val="Prrafodelista"/>
        <w:numPr>
          <w:ilvl w:val="0"/>
          <w:numId w:val="41"/>
        </w:numPr>
        <w:spacing w:after="0" w:line="240" w:lineRule="auto"/>
        <w:ind w:right="87"/>
        <w:rPr>
          <w:rFonts w:ascii="Arial" w:hAnsi="Arial" w:cs="Arial"/>
          <w:color w:val="000000" w:themeColor="text1"/>
          <w:szCs w:val="22"/>
        </w:rPr>
      </w:pPr>
      <w:r w:rsidRPr="00C11108">
        <w:rPr>
          <w:rFonts w:ascii="Arial" w:hAnsi="Arial" w:cs="Arial"/>
          <w:color w:val="000000" w:themeColor="text1"/>
          <w:szCs w:val="22"/>
        </w:rPr>
        <w:t xml:space="preserve">La persona que </w:t>
      </w:r>
      <w:r w:rsidR="00D60617" w:rsidRPr="00C11108">
        <w:rPr>
          <w:rFonts w:ascii="Arial" w:hAnsi="Arial" w:cs="Arial"/>
          <w:color w:val="000000" w:themeColor="text1"/>
          <w:szCs w:val="22"/>
        </w:rPr>
        <w:t>funja</w:t>
      </w:r>
      <w:r w:rsidRPr="00C11108">
        <w:rPr>
          <w:rFonts w:ascii="Arial" w:hAnsi="Arial" w:cs="Arial"/>
          <w:color w:val="000000" w:themeColor="text1"/>
          <w:szCs w:val="22"/>
        </w:rPr>
        <w:t xml:space="preserve"> como</w:t>
      </w:r>
      <w:r w:rsidR="00C3554A" w:rsidRPr="00C11108">
        <w:rPr>
          <w:rFonts w:ascii="Arial" w:hAnsi="Arial" w:cs="Arial"/>
          <w:color w:val="000000" w:themeColor="text1"/>
          <w:szCs w:val="22"/>
        </w:rPr>
        <w:t xml:space="preserve"> </w:t>
      </w:r>
      <w:r w:rsidR="00904DD6" w:rsidRPr="00C11108">
        <w:rPr>
          <w:rFonts w:ascii="Arial" w:hAnsi="Arial" w:cs="Arial"/>
          <w:color w:val="000000" w:themeColor="text1"/>
          <w:szCs w:val="22"/>
        </w:rPr>
        <w:t>secretario ejecutivo</w:t>
      </w:r>
      <w:r w:rsidR="00C3554A" w:rsidRPr="00C11108">
        <w:rPr>
          <w:rFonts w:ascii="Arial" w:hAnsi="Arial" w:cs="Arial"/>
          <w:color w:val="000000" w:themeColor="text1"/>
          <w:szCs w:val="22"/>
        </w:rPr>
        <w:t xml:space="preserve"> del comité solicitará</w:t>
      </w:r>
      <w:r w:rsidR="00B877ED" w:rsidRPr="00C11108">
        <w:rPr>
          <w:rFonts w:ascii="Arial" w:hAnsi="Arial" w:cs="Arial"/>
          <w:color w:val="000000" w:themeColor="text1"/>
          <w:szCs w:val="22"/>
        </w:rPr>
        <w:t>,</w:t>
      </w:r>
      <w:r w:rsidR="00C3554A" w:rsidRPr="00C11108">
        <w:rPr>
          <w:rFonts w:ascii="Arial" w:hAnsi="Arial" w:cs="Arial"/>
          <w:color w:val="000000" w:themeColor="text1"/>
          <w:szCs w:val="22"/>
        </w:rPr>
        <w:t xml:space="preserve"> por única vez</w:t>
      </w:r>
      <w:r w:rsidR="00B877ED" w:rsidRPr="00C11108">
        <w:rPr>
          <w:rFonts w:ascii="Arial" w:hAnsi="Arial" w:cs="Arial"/>
          <w:color w:val="000000" w:themeColor="text1"/>
          <w:szCs w:val="22"/>
        </w:rPr>
        <w:t>,</w:t>
      </w:r>
      <w:r w:rsidR="00C3554A" w:rsidRPr="00C11108">
        <w:rPr>
          <w:rFonts w:ascii="Arial" w:hAnsi="Arial" w:cs="Arial"/>
          <w:color w:val="000000" w:themeColor="text1"/>
          <w:szCs w:val="22"/>
        </w:rPr>
        <w:t xml:space="preserve"> que la denuncia cumpla con los elementos previstos en el párrafo inmediato anterior</w:t>
      </w:r>
      <w:r w:rsidR="00B877ED" w:rsidRPr="00C11108">
        <w:rPr>
          <w:rFonts w:ascii="Arial" w:hAnsi="Arial" w:cs="Arial"/>
          <w:color w:val="000000" w:themeColor="text1"/>
          <w:szCs w:val="22"/>
        </w:rPr>
        <w:t>;</w:t>
      </w:r>
      <w:r w:rsidR="00C3554A" w:rsidRPr="00C11108">
        <w:rPr>
          <w:rFonts w:ascii="Arial" w:hAnsi="Arial" w:cs="Arial"/>
          <w:color w:val="000000" w:themeColor="text1"/>
          <w:szCs w:val="22"/>
        </w:rPr>
        <w:t xml:space="preserve"> de no </w:t>
      </w:r>
      <w:r w:rsidRPr="00C11108">
        <w:rPr>
          <w:rFonts w:ascii="Arial" w:hAnsi="Arial" w:cs="Arial"/>
          <w:color w:val="000000" w:themeColor="text1"/>
          <w:szCs w:val="22"/>
        </w:rPr>
        <w:t>ser así</w:t>
      </w:r>
      <w:r w:rsidR="00B877ED" w:rsidRPr="00C11108">
        <w:rPr>
          <w:rFonts w:ascii="Arial" w:hAnsi="Arial" w:cs="Arial"/>
          <w:color w:val="000000" w:themeColor="text1"/>
          <w:szCs w:val="22"/>
        </w:rPr>
        <w:t>,</w:t>
      </w:r>
      <w:r w:rsidRPr="00C11108">
        <w:rPr>
          <w:rFonts w:ascii="Arial" w:hAnsi="Arial" w:cs="Arial"/>
          <w:color w:val="000000" w:themeColor="text1"/>
          <w:szCs w:val="22"/>
        </w:rPr>
        <w:t xml:space="preserve"> se</w:t>
      </w:r>
      <w:r w:rsidR="00C3554A" w:rsidRPr="00C11108">
        <w:rPr>
          <w:rFonts w:ascii="Arial" w:hAnsi="Arial" w:cs="Arial"/>
          <w:color w:val="000000" w:themeColor="text1"/>
          <w:szCs w:val="22"/>
        </w:rPr>
        <w:t xml:space="preserve"> archivará el expediente como concluido.</w:t>
      </w:r>
    </w:p>
    <w:p w14:paraId="3074C564" w14:textId="77777777" w:rsidR="00A93B3E" w:rsidRPr="00C11108" w:rsidRDefault="00A93B3E" w:rsidP="00A50144">
      <w:pPr>
        <w:spacing w:after="0" w:line="240" w:lineRule="auto"/>
        <w:ind w:left="86" w:right="87" w:hanging="10"/>
        <w:rPr>
          <w:rFonts w:ascii="Arial" w:hAnsi="Arial" w:cs="Arial"/>
          <w:color w:val="000000" w:themeColor="text1"/>
          <w:szCs w:val="22"/>
        </w:rPr>
      </w:pPr>
    </w:p>
    <w:p w14:paraId="385DCF9D" w14:textId="758C5789" w:rsidR="00C3554A" w:rsidRPr="00C11108" w:rsidRDefault="00C3554A" w:rsidP="00A50144">
      <w:pPr>
        <w:pStyle w:val="Prrafodelista"/>
        <w:numPr>
          <w:ilvl w:val="0"/>
          <w:numId w:val="41"/>
        </w:numPr>
        <w:spacing w:after="0" w:line="240" w:lineRule="auto"/>
        <w:ind w:right="87"/>
        <w:rPr>
          <w:rFonts w:ascii="Arial" w:hAnsi="Arial" w:cs="Arial"/>
          <w:color w:val="000000" w:themeColor="text1"/>
          <w:szCs w:val="22"/>
        </w:rPr>
      </w:pPr>
      <w:r w:rsidRPr="00C11108">
        <w:rPr>
          <w:rFonts w:ascii="Arial" w:hAnsi="Arial" w:cs="Arial"/>
          <w:color w:val="000000" w:themeColor="text1"/>
          <w:szCs w:val="22"/>
        </w:rPr>
        <w:t xml:space="preserve">Se calificará la denuncia por un probable incumplimiento al Código de Conducta o la razón de la conclusión, que deberá informarse al </w:t>
      </w:r>
      <w:r w:rsidR="00B877ED" w:rsidRPr="00C11108">
        <w:rPr>
          <w:rFonts w:ascii="Arial" w:hAnsi="Arial" w:cs="Arial"/>
          <w:color w:val="000000" w:themeColor="text1"/>
          <w:szCs w:val="22"/>
        </w:rPr>
        <w:t>C</w:t>
      </w:r>
      <w:r w:rsidRPr="00C11108">
        <w:rPr>
          <w:rFonts w:ascii="Arial" w:hAnsi="Arial" w:cs="Arial"/>
          <w:color w:val="000000" w:themeColor="text1"/>
          <w:szCs w:val="22"/>
        </w:rPr>
        <w:t>omité.</w:t>
      </w:r>
    </w:p>
    <w:p w14:paraId="61BCF619" w14:textId="77777777" w:rsidR="00A93B3E" w:rsidRPr="00C11108" w:rsidRDefault="00A93B3E" w:rsidP="00A50144">
      <w:pPr>
        <w:spacing w:after="0" w:line="240" w:lineRule="auto"/>
        <w:ind w:left="86" w:right="87" w:hanging="10"/>
        <w:rPr>
          <w:rFonts w:ascii="Arial" w:hAnsi="Arial" w:cs="Arial"/>
          <w:color w:val="000000" w:themeColor="text1"/>
          <w:szCs w:val="22"/>
        </w:rPr>
      </w:pPr>
    </w:p>
    <w:p w14:paraId="30013F0B" w14:textId="0AE5AC33" w:rsidR="00C3554A" w:rsidRPr="00C11108" w:rsidRDefault="00C3554A" w:rsidP="00A50144">
      <w:pPr>
        <w:pStyle w:val="Prrafodelista"/>
        <w:numPr>
          <w:ilvl w:val="0"/>
          <w:numId w:val="41"/>
        </w:numPr>
        <w:spacing w:after="0" w:line="240" w:lineRule="auto"/>
        <w:ind w:right="87"/>
        <w:rPr>
          <w:rFonts w:ascii="Arial" w:hAnsi="Arial" w:cs="Arial"/>
          <w:color w:val="000000" w:themeColor="text1"/>
          <w:szCs w:val="22"/>
        </w:rPr>
      </w:pPr>
      <w:r w:rsidRPr="00C11108">
        <w:rPr>
          <w:rFonts w:ascii="Arial" w:hAnsi="Arial" w:cs="Arial"/>
          <w:color w:val="000000" w:themeColor="text1"/>
          <w:szCs w:val="22"/>
        </w:rPr>
        <w:t>Calificada la denuncia</w:t>
      </w:r>
      <w:r w:rsidR="006311CC" w:rsidRPr="00C11108">
        <w:rPr>
          <w:rFonts w:ascii="Arial" w:hAnsi="Arial" w:cs="Arial"/>
          <w:color w:val="000000" w:themeColor="text1"/>
          <w:szCs w:val="22"/>
        </w:rPr>
        <w:t xml:space="preserve"> e informada al </w:t>
      </w:r>
      <w:r w:rsidR="00B877ED" w:rsidRPr="00C11108">
        <w:rPr>
          <w:rFonts w:ascii="Arial" w:hAnsi="Arial" w:cs="Arial"/>
          <w:color w:val="000000" w:themeColor="text1"/>
          <w:szCs w:val="22"/>
        </w:rPr>
        <w:t>C</w:t>
      </w:r>
      <w:r w:rsidR="006311CC" w:rsidRPr="00C11108">
        <w:rPr>
          <w:rFonts w:ascii="Arial" w:hAnsi="Arial" w:cs="Arial"/>
          <w:color w:val="000000" w:themeColor="text1"/>
          <w:szCs w:val="22"/>
        </w:rPr>
        <w:t>omité</w:t>
      </w:r>
      <w:r w:rsidRPr="00C11108">
        <w:rPr>
          <w:rFonts w:ascii="Arial" w:hAnsi="Arial" w:cs="Arial"/>
          <w:color w:val="000000" w:themeColor="text1"/>
          <w:szCs w:val="22"/>
        </w:rPr>
        <w:t xml:space="preserve">, se entrevistará a la persona denunciante para </w:t>
      </w:r>
      <w:r w:rsidR="003C7703" w:rsidRPr="00C11108">
        <w:rPr>
          <w:rFonts w:ascii="Arial" w:hAnsi="Arial" w:cs="Arial"/>
          <w:color w:val="000000" w:themeColor="text1"/>
          <w:szCs w:val="22"/>
        </w:rPr>
        <w:t>que</w:t>
      </w:r>
      <w:r w:rsidRPr="00C11108">
        <w:rPr>
          <w:rFonts w:ascii="Arial" w:hAnsi="Arial" w:cs="Arial"/>
          <w:color w:val="000000" w:themeColor="text1"/>
          <w:szCs w:val="22"/>
        </w:rPr>
        <w:t xml:space="preserve"> </w:t>
      </w:r>
      <w:r w:rsidR="003C7703" w:rsidRPr="00C11108">
        <w:rPr>
          <w:rFonts w:ascii="Arial" w:hAnsi="Arial" w:cs="Arial"/>
          <w:color w:val="000000" w:themeColor="text1"/>
          <w:szCs w:val="22"/>
        </w:rPr>
        <w:t>ratifique y</w:t>
      </w:r>
      <w:r w:rsidR="00B877ED" w:rsidRPr="00C11108">
        <w:rPr>
          <w:rFonts w:ascii="Arial" w:hAnsi="Arial" w:cs="Arial"/>
          <w:color w:val="000000" w:themeColor="text1"/>
          <w:szCs w:val="22"/>
        </w:rPr>
        <w:t>,</w:t>
      </w:r>
      <w:r w:rsidR="003C7703" w:rsidRPr="00C11108">
        <w:rPr>
          <w:rFonts w:ascii="Arial" w:hAnsi="Arial" w:cs="Arial"/>
          <w:color w:val="000000" w:themeColor="text1"/>
          <w:szCs w:val="22"/>
        </w:rPr>
        <w:t xml:space="preserve"> </w:t>
      </w:r>
      <w:r w:rsidRPr="00C11108">
        <w:rPr>
          <w:rFonts w:ascii="Arial" w:hAnsi="Arial" w:cs="Arial"/>
          <w:color w:val="000000" w:themeColor="text1"/>
          <w:szCs w:val="22"/>
        </w:rPr>
        <w:t>en su caso, aclare, ampl</w:t>
      </w:r>
      <w:r w:rsidR="00B877ED" w:rsidRPr="00C11108">
        <w:rPr>
          <w:rFonts w:ascii="Arial" w:hAnsi="Arial" w:cs="Arial"/>
          <w:color w:val="000000" w:themeColor="text1"/>
          <w:szCs w:val="22"/>
        </w:rPr>
        <w:t>í</w:t>
      </w:r>
      <w:r w:rsidRPr="00C11108">
        <w:rPr>
          <w:rFonts w:ascii="Arial" w:hAnsi="Arial" w:cs="Arial"/>
          <w:color w:val="000000" w:themeColor="text1"/>
          <w:szCs w:val="22"/>
        </w:rPr>
        <w:t xml:space="preserve">e y ofrezca mayores </w:t>
      </w:r>
      <w:r w:rsidR="006311CC" w:rsidRPr="00C11108">
        <w:rPr>
          <w:rFonts w:ascii="Arial" w:hAnsi="Arial" w:cs="Arial"/>
          <w:color w:val="000000" w:themeColor="text1"/>
          <w:szCs w:val="22"/>
        </w:rPr>
        <w:t>pruebas</w:t>
      </w:r>
      <w:r w:rsidRPr="00C11108">
        <w:rPr>
          <w:rFonts w:ascii="Arial" w:hAnsi="Arial" w:cs="Arial"/>
          <w:color w:val="000000" w:themeColor="text1"/>
          <w:szCs w:val="22"/>
        </w:rPr>
        <w:t>; posteriormente</w:t>
      </w:r>
      <w:r w:rsidR="00B877ED" w:rsidRPr="00C11108">
        <w:rPr>
          <w:rFonts w:ascii="Arial" w:hAnsi="Arial" w:cs="Arial"/>
          <w:color w:val="000000" w:themeColor="text1"/>
          <w:szCs w:val="22"/>
        </w:rPr>
        <w:t>,</w:t>
      </w:r>
      <w:r w:rsidRPr="00C11108">
        <w:rPr>
          <w:rFonts w:ascii="Arial" w:hAnsi="Arial" w:cs="Arial"/>
          <w:color w:val="000000" w:themeColor="text1"/>
          <w:szCs w:val="22"/>
        </w:rPr>
        <w:t xml:space="preserve"> se entrevistará a la</w:t>
      </w:r>
      <w:r w:rsidR="00B877ED" w:rsidRPr="00C11108">
        <w:rPr>
          <w:rFonts w:ascii="Arial" w:hAnsi="Arial" w:cs="Arial"/>
          <w:color w:val="000000" w:themeColor="text1"/>
          <w:szCs w:val="22"/>
        </w:rPr>
        <w:t>s</w:t>
      </w:r>
      <w:r w:rsidRPr="00C11108">
        <w:rPr>
          <w:rFonts w:ascii="Arial" w:hAnsi="Arial" w:cs="Arial"/>
          <w:color w:val="000000" w:themeColor="text1"/>
          <w:szCs w:val="22"/>
        </w:rPr>
        <w:t xml:space="preserve"> personas servidora</w:t>
      </w:r>
      <w:r w:rsidR="00B877ED" w:rsidRPr="00C11108">
        <w:rPr>
          <w:rFonts w:ascii="Arial" w:hAnsi="Arial" w:cs="Arial"/>
          <w:color w:val="000000" w:themeColor="text1"/>
          <w:szCs w:val="22"/>
        </w:rPr>
        <w:t>s</w:t>
      </w:r>
      <w:r w:rsidRPr="00C11108">
        <w:rPr>
          <w:rFonts w:ascii="Arial" w:hAnsi="Arial" w:cs="Arial"/>
          <w:color w:val="000000" w:themeColor="text1"/>
          <w:szCs w:val="22"/>
        </w:rPr>
        <w:t xml:space="preserve"> pública</w:t>
      </w:r>
      <w:r w:rsidR="00B877ED" w:rsidRPr="00C11108">
        <w:rPr>
          <w:rFonts w:ascii="Arial" w:hAnsi="Arial" w:cs="Arial"/>
          <w:color w:val="000000" w:themeColor="text1"/>
          <w:szCs w:val="22"/>
        </w:rPr>
        <w:t>s</w:t>
      </w:r>
      <w:r w:rsidRPr="00C11108">
        <w:rPr>
          <w:rFonts w:ascii="Arial" w:hAnsi="Arial" w:cs="Arial"/>
          <w:color w:val="000000" w:themeColor="text1"/>
          <w:szCs w:val="22"/>
        </w:rPr>
        <w:t xml:space="preserve"> denunciada</w:t>
      </w:r>
      <w:r w:rsidR="00B877ED" w:rsidRPr="00C11108">
        <w:rPr>
          <w:rFonts w:ascii="Arial" w:hAnsi="Arial" w:cs="Arial"/>
          <w:color w:val="000000" w:themeColor="text1"/>
          <w:szCs w:val="22"/>
        </w:rPr>
        <w:t>s,</w:t>
      </w:r>
      <w:r w:rsidRPr="00C11108">
        <w:rPr>
          <w:rFonts w:ascii="Arial" w:hAnsi="Arial" w:cs="Arial"/>
          <w:color w:val="000000" w:themeColor="text1"/>
          <w:szCs w:val="22"/>
        </w:rPr>
        <w:t xml:space="preserve"> haciéndole de conocimiento la denuncia y los hechos plasmados en </w:t>
      </w:r>
      <w:r w:rsidRPr="00C11108">
        <w:rPr>
          <w:rFonts w:ascii="Arial" w:hAnsi="Arial" w:cs="Arial"/>
          <w:color w:val="000000" w:themeColor="text1"/>
          <w:szCs w:val="22"/>
        </w:rPr>
        <w:lastRenderedPageBreak/>
        <w:t xml:space="preserve">la misma con la finalidad de otorgar su derecho de </w:t>
      </w:r>
      <w:r w:rsidR="00F9418E" w:rsidRPr="00C11108">
        <w:rPr>
          <w:rFonts w:ascii="Arial" w:hAnsi="Arial" w:cs="Arial"/>
          <w:color w:val="000000" w:themeColor="text1"/>
          <w:szCs w:val="22"/>
        </w:rPr>
        <w:t>réplica</w:t>
      </w:r>
      <w:r w:rsidRPr="00C11108">
        <w:rPr>
          <w:rFonts w:ascii="Arial" w:hAnsi="Arial" w:cs="Arial"/>
          <w:color w:val="000000" w:themeColor="text1"/>
          <w:szCs w:val="22"/>
        </w:rPr>
        <w:t xml:space="preserve"> y defensa, </w:t>
      </w:r>
      <w:r w:rsidR="00B877ED" w:rsidRPr="00C11108">
        <w:rPr>
          <w:rFonts w:ascii="Arial" w:hAnsi="Arial" w:cs="Arial"/>
          <w:color w:val="000000" w:themeColor="text1"/>
          <w:szCs w:val="22"/>
        </w:rPr>
        <w:t>así como para</w:t>
      </w:r>
      <w:r w:rsidRPr="00C11108">
        <w:rPr>
          <w:rFonts w:ascii="Arial" w:hAnsi="Arial" w:cs="Arial"/>
          <w:color w:val="000000" w:themeColor="text1"/>
          <w:szCs w:val="22"/>
        </w:rPr>
        <w:t xml:space="preserve"> ofrecer los elementos probatorios que considere</w:t>
      </w:r>
      <w:r w:rsidR="00B877ED" w:rsidRPr="00C11108">
        <w:rPr>
          <w:rFonts w:ascii="Arial" w:hAnsi="Arial" w:cs="Arial"/>
          <w:color w:val="000000" w:themeColor="text1"/>
          <w:szCs w:val="22"/>
        </w:rPr>
        <w:t>. P</w:t>
      </w:r>
      <w:r w:rsidRPr="00C11108">
        <w:rPr>
          <w:rFonts w:ascii="Arial" w:hAnsi="Arial" w:cs="Arial"/>
          <w:color w:val="000000" w:themeColor="text1"/>
          <w:szCs w:val="22"/>
        </w:rPr>
        <w:t>or último</w:t>
      </w:r>
      <w:r w:rsidR="00B877ED" w:rsidRPr="00C11108">
        <w:rPr>
          <w:rFonts w:ascii="Arial" w:hAnsi="Arial" w:cs="Arial"/>
          <w:color w:val="000000" w:themeColor="text1"/>
          <w:szCs w:val="22"/>
        </w:rPr>
        <w:t>,</w:t>
      </w:r>
      <w:r w:rsidRPr="00C11108">
        <w:rPr>
          <w:rFonts w:ascii="Arial" w:hAnsi="Arial" w:cs="Arial"/>
          <w:color w:val="000000" w:themeColor="text1"/>
          <w:szCs w:val="22"/>
        </w:rPr>
        <w:t xml:space="preserve"> se entrevistará a los terceros que pudieran conocer de los hechos.</w:t>
      </w:r>
    </w:p>
    <w:p w14:paraId="4E36DAC8" w14:textId="77777777" w:rsidR="00A93B3E" w:rsidRPr="00C11108" w:rsidRDefault="00A93B3E" w:rsidP="00A50144">
      <w:pPr>
        <w:spacing w:after="0" w:line="240" w:lineRule="auto"/>
        <w:ind w:right="87"/>
        <w:rPr>
          <w:rFonts w:ascii="Arial" w:hAnsi="Arial" w:cs="Arial"/>
          <w:color w:val="000000" w:themeColor="text1"/>
          <w:szCs w:val="22"/>
        </w:rPr>
      </w:pPr>
    </w:p>
    <w:p w14:paraId="4B6F774A" w14:textId="693CC72F" w:rsidR="00A93B3E" w:rsidRPr="00C11108" w:rsidRDefault="00C3554A" w:rsidP="00A50144">
      <w:pPr>
        <w:pStyle w:val="Prrafodelista"/>
        <w:numPr>
          <w:ilvl w:val="0"/>
          <w:numId w:val="41"/>
        </w:numPr>
        <w:spacing w:after="0" w:line="240" w:lineRule="auto"/>
        <w:ind w:right="87"/>
        <w:rPr>
          <w:rFonts w:ascii="Arial" w:hAnsi="Arial" w:cs="Arial"/>
          <w:color w:val="000000" w:themeColor="text1"/>
          <w:szCs w:val="22"/>
        </w:rPr>
      </w:pPr>
      <w:r w:rsidRPr="00C11108">
        <w:rPr>
          <w:rFonts w:ascii="Arial" w:hAnsi="Arial" w:cs="Arial"/>
          <w:color w:val="000000" w:themeColor="text1"/>
          <w:szCs w:val="22"/>
        </w:rPr>
        <w:t xml:space="preserve">Terminada la etapa de entrevistas </w:t>
      </w:r>
      <w:r w:rsidR="00A93B3E" w:rsidRPr="00C11108">
        <w:rPr>
          <w:rFonts w:ascii="Arial" w:hAnsi="Arial" w:cs="Arial"/>
          <w:color w:val="000000" w:themeColor="text1"/>
          <w:szCs w:val="22"/>
        </w:rPr>
        <w:t>y en atención a la denuncia</w:t>
      </w:r>
      <w:r w:rsidR="00B877ED" w:rsidRPr="00C11108">
        <w:rPr>
          <w:rFonts w:ascii="Arial" w:hAnsi="Arial" w:cs="Arial"/>
          <w:color w:val="000000" w:themeColor="text1"/>
          <w:szCs w:val="22"/>
        </w:rPr>
        <w:t>,</w:t>
      </w:r>
      <w:r w:rsidR="00A93B3E" w:rsidRPr="00C11108">
        <w:rPr>
          <w:rFonts w:ascii="Arial" w:hAnsi="Arial" w:cs="Arial"/>
          <w:color w:val="000000" w:themeColor="text1"/>
          <w:szCs w:val="22"/>
        </w:rPr>
        <w:t xml:space="preserve"> se presentarán conclusiones</w:t>
      </w:r>
      <w:r w:rsidR="003C7703" w:rsidRPr="00C11108">
        <w:rPr>
          <w:rFonts w:ascii="Arial" w:hAnsi="Arial" w:cs="Arial"/>
          <w:color w:val="000000" w:themeColor="text1"/>
          <w:szCs w:val="22"/>
        </w:rPr>
        <w:t xml:space="preserve"> al Comité</w:t>
      </w:r>
      <w:r w:rsidR="00B877ED" w:rsidRPr="00C11108">
        <w:rPr>
          <w:rFonts w:ascii="Arial" w:hAnsi="Arial" w:cs="Arial"/>
          <w:color w:val="000000" w:themeColor="text1"/>
          <w:szCs w:val="22"/>
        </w:rPr>
        <w:t>,</w:t>
      </w:r>
      <w:r w:rsidR="00A93B3E" w:rsidRPr="00C11108">
        <w:rPr>
          <w:rFonts w:ascii="Arial" w:hAnsi="Arial" w:cs="Arial"/>
          <w:color w:val="000000" w:themeColor="text1"/>
          <w:szCs w:val="22"/>
        </w:rPr>
        <w:t xml:space="preserve"> y si </w:t>
      </w:r>
      <w:r w:rsidR="00B142DF" w:rsidRPr="00C11108">
        <w:rPr>
          <w:rFonts w:ascii="Arial" w:hAnsi="Arial" w:cs="Arial"/>
          <w:color w:val="000000" w:themeColor="text1"/>
          <w:szCs w:val="22"/>
        </w:rPr>
        <w:t>e</w:t>
      </w:r>
      <w:r w:rsidR="00A93B3E" w:rsidRPr="00C11108">
        <w:rPr>
          <w:rFonts w:ascii="Arial" w:hAnsi="Arial" w:cs="Arial"/>
          <w:color w:val="000000" w:themeColor="text1"/>
          <w:szCs w:val="22"/>
        </w:rPr>
        <w:t>stas consideran un incumplimiento al Código de Ética o el Código de Conducta, el Comité determinará sus observaciones y</w:t>
      </w:r>
      <w:r w:rsidR="00B877ED" w:rsidRPr="00C11108">
        <w:rPr>
          <w:rFonts w:ascii="Arial" w:hAnsi="Arial" w:cs="Arial"/>
          <w:color w:val="000000" w:themeColor="text1"/>
          <w:szCs w:val="22"/>
        </w:rPr>
        <w:t>,</w:t>
      </w:r>
      <w:r w:rsidR="00A93B3E" w:rsidRPr="00C11108">
        <w:rPr>
          <w:rFonts w:ascii="Arial" w:hAnsi="Arial" w:cs="Arial"/>
          <w:color w:val="000000" w:themeColor="text1"/>
          <w:szCs w:val="22"/>
        </w:rPr>
        <w:t xml:space="preserve"> en su caso, recomendaciones. </w:t>
      </w:r>
    </w:p>
    <w:p w14:paraId="4567857C" w14:textId="77777777" w:rsidR="00A93B3E" w:rsidRPr="00C11108" w:rsidRDefault="00A93B3E" w:rsidP="00A50144">
      <w:pPr>
        <w:pStyle w:val="Default"/>
        <w:jc w:val="both"/>
        <w:rPr>
          <w:color w:val="000000" w:themeColor="text1"/>
          <w:sz w:val="22"/>
          <w:szCs w:val="22"/>
        </w:rPr>
      </w:pPr>
    </w:p>
    <w:p w14:paraId="2BFF0676" w14:textId="43FB3BE9" w:rsidR="00A93B3E" w:rsidRPr="00C11108" w:rsidRDefault="00A93B3E" w:rsidP="00A50144">
      <w:pPr>
        <w:pStyle w:val="Prrafodelista"/>
        <w:numPr>
          <w:ilvl w:val="0"/>
          <w:numId w:val="41"/>
        </w:numPr>
        <w:spacing w:after="0" w:line="240" w:lineRule="auto"/>
        <w:ind w:right="87"/>
        <w:rPr>
          <w:rFonts w:ascii="Arial" w:hAnsi="Arial" w:cs="Arial"/>
          <w:color w:val="000000" w:themeColor="text1"/>
          <w:szCs w:val="22"/>
        </w:rPr>
      </w:pPr>
      <w:r w:rsidRPr="00C11108">
        <w:rPr>
          <w:rFonts w:ascii="Arial" w:hAnsi="Arial" w:cs="Arial"/>
          <w:color w:val="000000" w:themeColor="text1"/>
          <w:szCs w:val="22"/>
        </w:rPr>
        <w:t>La atención de la denuncia deberá concluirse dentro de un plazo máximo de tres meses contados a partir de que se califique como probable incumplimiento.</w:t>
      </w:r>
    </w:p>
    <w:p w14:paraId="4D41FC3E" w14:textId="77777777" w:rsidR="00A93B3E" w:rsidRPr="00C11108" w:rsidRDefault="00A93B3E" w:rsidP="00A50144">
      <w:pPr>
        <w:spacing w:after="0" w:line="240" w:lineRule="auto"/>
        <w:ind w:left="86" w:right="87" w:hanging="10"/>
        <w:rPr>
          <w:rFonts w:ascii="Arial" w:hAnsi="Arial" w:cs="Arial"/>
          <w:color w:val="000000" w:themeColor="text1"/>
          <w:szCs w:val="22"/>
        </w:rPr>
      </w:pPr>
    </w:p>
    <w:p w14:paraId="4FD29089" w14:textId="6089E742" w:rsidR="00C3554A" w:rsidRPr="00C11108" w:rsidRDefault="00ED509D" w:rsidP="00A50144">
      <w:pPr>
        <w:spacing w:after="0" w:line="240" w:lineRule="auto"/>
        <w:ind w:left="18" w:right="87" w:firstLine="0"/>
        <w:rPr>
          <w:rFonts w:ascii="Arial" w:hAnsi="Arial" w:cs="Arial"/>
          <w:color w:val="000000" w:themeColor="text1"/>
          <w:szCs w:val="22"/>
        </w:rPr>
      </w:pPr>
      <w:r w:rsidRPr="00C11108">
        <w:rPr>
          <w:rFonts w:ascii="Arial" w:hAnsi="Arial" w:cs="Arial"/>
          <w:b/>
          <w:bCs/>
          <w:color w:val="000000" w:themeColor="text1"/>
          <w:szCs w:val="22"/>
        </w:rPr>
        <w:t>15</w:t>
      </w:r>
      <w:r w:rsidR="00A93B3E" w:rsidRPr="00C11108">
        <w:rPr>
          <w:rFonts w:ascii="Arial" w:hAnsi="Arial" w:cs="Arial"/>
          <w:b/>
          <w:bCs/>
          <w:color w:val="000000" w:themeColor="text1"/>
          <w:szCs w:val="22"/>
        </w:rPr>
        <w:t>.</w:t>
      </w:r>
      <w:r w:rsidR="00A93B3E" w:rsidRPr="00C11108">
        <w:rPr>
          <w:rFonts w:ascii="Arial" w:hAnsi="Arial" w:cs="Arial"/>
          <w:color w:val="000000" w:themeColor="text1"/>
          <w:szCs w:val="22"/>
        </w:rPr>
        <w:t xml:space="preserve"> De estimar una probable responsabilidad administrativa, el </w:t>
      </w:r>
      <w:r w:rsidR="00B877ED" w:rsidRPr="00C11108">
        <w:rPr>
          <w:rFonts w:ascii="Arial" w:hAnsi="Arial" w:cs="Arial"/>
          <w:color w:val="000000" w:themeColor="text1"/>
          <w:szCs w:val="22"/>
        </w:rPr>
        <w:t>C</w:t>
      </w:r>
      <w:r w:rsidR="00A93B3E" w:rsidRPr="00C11108">
        <w:rPr>
          <w:rFonts w:ascii="Arial" w:hAnsi="Arial" w:cs="Arial"/>
          <w:color w:val="000000" w:themeColor="text1"/>
          <w:szCs w:val="22"/>
        </w:rPr>
        <w:t>omité dará vista al Órgano Interno de Control en cualquier momento.</w:t>
      </w:r>
    </w:p>
    <w:p w14:paraId="321B9BEA" w14:textId="77777777" w:rsidR="00A93B3E" w:rsidRPr="00C11108" w:rsidRDefault="00A93B3E" w:rsidP="00A50144">
      <w:pPr>
        <w:spacing w:after="0" w:line="240" w:lineRule="auto"/>
        <w:ind w:left="86" w:right="87" w:hanging="10"/>
        <w:rPr>
          <w:rFonts w:ascii="Arial" w:hAnsi="Arial" w:cs="Arial"/>
          <w:color w:val="000000" w:themeColor="text1"/>
          <w:szCs w:val="22"/>
        </w:rPr>
      </w:pPr>
    </w:p>
    <w:p w14:paraId="74D7BDBC" w14:textId="3EC1DEC9" w:rsidR="00A93B3E" w:rsidRPr="00C11108" w:rsidRDefault="00ED509D" w:rsidP="00A50144">
      <w:pPr>
        <w:spacing w:after="0" w:line="240" w:lineRule="auto"/>
        <w:ind w:left="18" w:right="87" w:firstLine="0"/>
        <w:rPr>
          <w:rFonts w:ascii="Arial" w:hAnsi="Arial" w:cs="Arial"/>
          <w:color w:val="000000" w:themeColor="text1"/>
          <w:szCs w:val="22"/>
        </w:rPr>
      </w:pPr>
      <w:r w:rsidRPr="00C11108">
        <w:rPr>
          <w:rFonts w:ascii="Arial" w:hAnsi="Arial" w:cs="Arial"/>
          <w:b/>
          <w:bCs/>
          <w:color w:val="000000" w:themeColor="text1"/>
          <w:szCs w:val="22"/>
        </w:rPr>
        <w:t>16</w:t>
      </w:r>
      <w:r w:rsidR="00A93B3E" w:rsidRPr="00C11108">
        <w:rPr>
          <w:rFonts w:ascii="Arial" w:hAnsi="Arial" w:cs="Arial"/>
          <w:b/>
          <w:bCs/>
          <w:color w:val="000000" w:themeColor="text1"/>
          <w:szCs w:val="22"/>
        </w:rPr>
        <w:t>.</w:t>
      </w:r>
      <w:r w:rsidR="00A93B3E" w:rsidRPr="00C11108">
        <w:rPr>
          <w:rFonts w:ascii="Arial" w:hAnsi="Arial" w:cs="Arial"/>
          <w:color w:val="000000" w:themeColor="text1"/>
          <w:szCs w:val="22"/>
        </w:rPr>
        <w:t xml:space="preserve"> Cuando los hechos narrados en la denuncia afecten únicamente a la persona que la presentó, y considerando la naturaleza de los mismos, las partes involucradas podrán intentar una conciliación, siempre con el interés de respetar los principios y valores contenidos en el Código de Conducta.</w:t>
      </w:r>
    </w:p>
    <w:p w14:paraId="5E726A14" w14:textId="77777777" w:rsidR="000074EF" w:rsidRPr="00C11108" w:rsidRDefault="000074EF" w:rsidP="00A50144">
      <w:pPr>
        <w:spacing w:after="0" w:line="240" w:lineRule="auto"/>
        <w:ind w:left="86" w:right="87" w:hanging="10"/>
        <w:jc w:val="center"/>
        <w:rPr>
          <w:rFonts w:ascii="Arial" w:hAnsi="Arial" w:cs="Arial"/>
          <w:color w:val="000000" w:themeColor="text1"/>
          <w:szCs w:val="22"/>
        </w:rPr>
      </w:pPr>
    </w:p>
    <w:p w14:paraId="0324E2D8" w14:textId="63005A16" w:rsidR="00A93B3E" w:rsidRPr="00C11108" w:rsidRDefault="00F56913" w:rsidP="00A50144">
      <w:pPr>
        <w:spacing w:after="0" w:line="240" w:lineRule="auto"/>
        <w:ind w:left="86" w:right="87" w:hanging="10"/>
        <w:jc w:val="center"/>
        <w:rPr>
          <w:rFonts w:ascii="Arial" w:hAnsi="Arial" w:cs="Arial"/>
          <w:b/>
          <w:bCs/>
          <w:color w:val="000000" w:themeColor="text1"/>
          <w:szCs w:val="22"/>
        </w:rPr>
      </w:pPr>
      <w:r w:rsidRPr="00C11108">
        <w:rPr>
          <w:rFonts w:ascii="Arial" w:hAnsi="Arial" w:cs="Arial"/>
          <w:b/>
          <w:bCs/>
          <w:color w:val="000000" w:themeColor="text1"/>
          <w:szCs w:val="22"/>
        </w:rPr>
        <w:t>CAPÍTULO X</w:t>
      </w:r>
    </w:p>
    <w:p w14:paraId="391F28A6" w14:textId="20A3339F" w:rsidR="00A93B3E" w:rsidRPr="00C11108" w:rsidRDefault="00F56913" w:rsidP="00A50144">
      <w:pPr>
        <w:spacing w:after="0" w:line="240" w:lineRule="auto"/>
        <w:ind w:left="2" w:right="0" w:firstLine="0"/>
        <w:jc w:val="center"/>
        <w:rPr>
          <w:rFonts w:ascii="Arial" w:hAnsi="Arial" w:cs="Arial"/>
          <w:b/>
          <w:bCs/>
          <w:color w:val="000000" w:themeColor="text1"/>
          <w:szCs w:val="22"/>
        </w:rPr>
      </w:pPr>
      <w:r w:rsidRPr="00C11108">
        <w:rPr>
          <w:rFonts w:ascii="Arial" w:hAnsi="Arial" w:cs="Arial"/>
          <w:b/>
          <w:bCs/>
          <w:color w:val="000000" w:themeColor="text1"/>
          <w:szCs w:val="22"/>
        </w:rPr>
        <w:t>DE LA SUPLETORIEDAD</w:t>
      </w:r>
    </w:p>
    <w:p w14:paraId="26691151" w14:textId="77777777" w:rsidR="00794215" w:rsidRPr="00C11108" w:rsidRDefault="00794215" w:rsidP="00A50144">
      <w:pPr>
        <w:spacing w:after="0" w:line="240" w:lineRule="auto"/>
        <w:ind w:left="2" w:right="0" w:firstLine="0"/>
        <w:jc w:val="center"/>
        <w:rPr>
          <w:rFonts w:ascii="Arial" w:hAnsi="Arial" w:cs="Arial"/>
          <w:b/>
          <w:bCs/>
          <w:color w:val="000000" w:themeColor="text1"/>
          <w:szCs w:val="22"/>
        </w:rPr>
      </w:pPr>
    </w:p>
    <w:p w14:paraId="7FAA11C7" w14:textId="041240B1" w:rsidR="000074EF" w:rsidRPr="00C11108" w:rsidRDefault="00A93B3E" w:rsidP="00A50144">
      <w:pPr>
        <w:spacing w:after="0" w:line="240" w:lineRule="auto"/>
        <w:ind w:left="86" w:right="87" w:hanging="10"/>
        <w:rPr>
          <w:rFonts w:ascii="Arial" w:hAnsi="Arial" w:cs="Arial"/>
          <w:color w:val="000000" w:themeColor="text1"/>
          <w:szCs w:val="22"/>
        </w:rPr>
      </w:pPr>
      <w:r w:rsidRPr="00C11108">
        <w:rPr>
          <w:rFonts w:ascii="Arial" w:hAnsi="Arial" w:cs="Arial"/>
          <w:b/>
          <w:bCs/>
          <w:color w:val="000000" w:themeColor="text1"/>
          <w:szCs w:val="22"/>
        </w:rPr>
        <w:t>1</w:t>
      </w:r>
      <w:r w:rsidR="00ED509D" w:rsidRPr="00C11108">
        <w:rPr>
          <w:rFonts w:ascii="Arial" w:hAnsi="Arial" w:cs="Arial"/>
          <w:b/>
          <w:bCs/>
          <w:color w:val="000000" w:themeColor="text1"/>
          <w:szCs w:val="22"/>
        </w:rPr>
        <w:t>7</w:t>
      </w:r>
      <w:r w:rsidRPr="00C11108">
        <w:rPr>
          <w:rFonts w:ascii="Arial" w:hAnsi="Arial" w:cs="Arial"/>
          <w:b/>
          <w:bCs/>
          <w:color w:val="000000" w:themeColor="text1"/>
          <w:szCs w:val="22"/>
        </w:rPr>
        <w:t xml:space="preserve">. </w:t>
      </w:r>
      <w:r w:rsidR="006A5B2A" w:rsidRPr="00C11108">
        <w:rPr>
          <w:rFonts w:ascii="Arial" w:hAnsi="Arial" w:cs="Arial"/>
          <w:color w:val="000000" w:themeColor="text1"/>
          <w:szCs w:val="22"/>
        </w:rPr>
        <w:t xml:space="preserve">Serán </w:t>
      </w:r>
      <w:r w:rsidRPr="00C11108">
        <w:rPr>
          <w:rFonts w:ascii="Arial" w:hAnsi="Arial" w:cs="Arial"/>
          <w:color w:val="000000" w:themeColor="text1"/>
          <w:szCs w:val="22"/>
        </w:rPr>
        <w:t>de aplicación supletoria a este Código</w:t>
      </w:r>
      <w:r w:rsidR="002C556E" w:rsidRPr="00C11108">
        <w:rPr>
          <w:rFonts w:ascii="Arial" w:hAnsi="Arial" w:cs="Arial"/>
          <w:color w:val="000000" w:themeColor="text1"/>
          <w:szCs w:val="22"/>
        </w:rPr>
        <w:t xml:space="preserve"> de Conducta</w:t>
      </w:r>
      <w:r w:rsidRPr="00C11108">
        <w:rPr>
          <w:rFonts w:ascii="Arial" w:hAnsi="Arial" w:cs="Arial"/>
          <w:color w:val="000000" w:themeColor="text1"/>
          <w:szCs w:val="22"/>
        </w:rPr>
        <w:t xml:space="preserve"> las disposiciones contenidas en los Lineamientos Generales que Establecen las Bases para la Integración, Organización y Funcionamiento de los Comités de Ética y Prevención de Conflictos de Interés, así como en la Ley de Responsabilidades Administrativas </w:t>
      </w:r>
      <w:r w:rsidR="005D0A38" w:rsidRPr="00C11108">
        <w:rPr>
          <w:rFonts w:ascii="Arial" w:hAnsi="Arial" w:cs="Arial"/>
          <w:color w:val="000000" w:themeColor="text1"/>
          <w:szCs w:val="22"/>
        </w:rPr>
        <w:t>d</w:t>
      </w:r>
      <w:r w:rsidRPr="00C11108">
        <w:rPr>
          <w:rFonts w:ascii="Arial" w:hAnsi="Arial" w:cs="Arial"/>
          <w:color w:val="000000" w:themeColor="text1"/>
          <w:szCs w:val="22"/>
        </w:rPr>
        <w:t>el Estado de Hidalgo.</w:t>
      </w:r>
    </w:p>
    <w:p w14:paraId="513042D0" w14:textId="77777777" w:rsidR="000074EF" w:rsidRPr="00C11108" w:rsidRDefault="000074EF" w:rsidP="00A50144">
      <w:pPr>
        <w:spacing w:after="0" w:line="240" w:lineRule="auto"/>
        <w:ind w:left="86" w:right="87" w:hanging="10"/>
        <w:rPr>
          <w:rFonts w:ascii="Arial" w:hAnsi="Arial" w:cs="Arial"/>
          <w:color w:val="000000" w:themeColor="text1"/>
          <w:szCs w:val="22"/>
        </w:rPr>
      </w:pPr>
    </w:p>
    <w:p w14:paraId="18BB89D6" w14:textId="42494E5C" w:rsidR="00A57367" w:rsidRPr="00C11108" w:rsidRDefault="00BF2EF0" w:rsidP="00A50144">
      <w:pPr>
        <w:spacing w:after="0" w:line="240" w:lineRule="auto"/>
        <w:ind w:left="86" w:right="87" w:hanging="10"/>
        <w:jc w:val="center"/>
        <w:rPr>
          <w:rFonts w:ascii="Arial" w:hAnsi="Arial" w:cs="Arial"/>
          <w:b/>
          <w:bCs/>
          <w:color w:val="000000" w:themeColor="text1"/>
          <w:szCs w:val="22"/>
        </w:rPr>
      </w:pPr>
      <w:r w:rsidRPr="00C11108">
        <w:rPr>
          <w:rFonts w:ascii="Arial" w:hAnsi="Arial" w:cs="Arial"/>
          <w:b/>
          <w:bCs/>
          <w:color w:val="000000" w:themeColor="text1"/>
          <w:szCs w:val="22"/>
        </w:rPr>
        <w:t xml:space="preserve">CAPITULO </w:t>
      </w:r>
      <w:r w:rsidR="00ED509D" w:rsidRPr="00C11108">
        <w:rPr>
          <w:rFonts w:ascii="Arial" w:hAnsi="Arial" w:cs="Arial"/>
          <w:b/>
          <w:bCs/>
          <w:color w:val="000000" w:themeColor="text1"/>
          <w:szCs w:val="22"/>
        </w:rPr>
        <w:t>X</w:t>
      </w:r>
      <w:r w:rsidRPr="00C11108">
        <w:rPr>
          <w:rFonts w:ascii="Arial" w:hAnsi="Arial" w:cs="Arial"/>
          <w:b/>
          <w:bCs/>
          <w:color w:val="000000" w:themeColor="text1"/>
          <w:szCs w:val="22"/>
        </w:rPr>
        <w:t>I</w:t>
      </w:r>
    </w:p>
    <w:p w14:paraId="6DA382A6" w14:textId="4359B9AD" w:rsidR="00A57367" w:rsidRPr="00C11108" w:rsidRDefault="00BF2EF0" w:rsidP="00A50144">
      <w:pPr>
        <w:spacing w:after="0" w:line="240" w:lineRule="auto"/>
        <w:ind w:left="2" w:right="0" w:firstLine="0"/>
        <w:jc w:val="center"/>
        <w:rPr>
          <w:rFonts w:ascii="Arial" w:hAnsi="Arial" w:cs="Arial"/>
          <w:b/>
          <w:bCs/>
          <w:color w:val="000000" w:themeColor="text1"/>
          <w:szCs w:val="22"/>
        </w:rPr>
      </w:pPr>
      <w:r w:rsidRPr="00C11108">
        <w:rPr>
          <w:rFonts w:ascii="Arial" w:hAnsi="Arial" w:cs="Arial"/>
          <w:b/>
          <w:bCs/>
          <w:color w:val="000000" w:themeColor="text1"/>
          <w:szCs w:val="22"/>
        </w:rPr>
        <w:t>DE LAS RECOMENDACIONES Y OBSERVACIONES</w:t>
      </w:r>
    </w:p>
    <w:p w14:paraId="643502CE" w14:textId="77777777" w:rsidR="005D0A38" w:rsidRPr="00C11108" w:rsidRDefault="005D0A38" w:rsidP="00A50144">
      <w:pPr>
        <w:spacing w:after="0" w:line="240" w:lineRule="auto"/>
        <w:ind w:left="2" w:right="0" w:firstLine="0"/>
        <w:jc w:val="center"/>
        <w:rPr>
          <w:rFonts w:ascii="Arial" w:hAnsi="Arial" w:cs="Arial"/>
          <w:b/>
          <w:bCs/>
          <w:color w:val="000000" w:themeColor="text1"/>
          <w:szCs w:val="22"/>
        </w:rPr>
      </w:pPr>
    </w:p>
    <w:p w14:paraId="314CAB2C" w14:textId="6DF31674" w:rsidR="00BF2EF0" w:rsidRPr="00C11108" w:rsidRDefault="00BF2EF0" w:rsidP="00A50144">
      <w:pPr>
        <w:spacing w:after="0" w:line="240" w:lineRule="auto"/>
        <w:ind w:left="39" w:right="43" w:firstLine="0"/>
        <w:rPr>
          <w:rFonts w:ascii="Arial" w:hAnsi="Arial" w:cs="Arial"/>
          <w:color w:val="000000" w:themeColor="text1"/>
          <w:szCs w:val="22"/>
        </w:rPr>
      </w:pPr>
      <w:r w:rsidRPr="00C11108">
        <w:rPr>
          <w:rFonts w:ascii="Arial" w:hAnsi="Arial" w:cs="Arial"/>
          <w:b/>
          <w:bCs/>
          <w:color w:val="000000" w:themeColor="text1"/>
          <w:szCs w:val="22"/>
        </w:rPr>
        <w:t>1</w:t>
      </w:r>
      <w:r w:rsidR="00ED509D" w:rsidRPr="00C11108">
        <w:rPr>
          <w:rFonts w:ascii="Arial" w:hAnsi="Arial" w:cs="Arial"/>
          <w:b/>
          <w:bCs/>
          <w:color w:val="000000" w:themeColor="text1"/>
          <w:szCs w:val="22"/>
        </w:rPr>
        <w:t>8</w:t>
      </w:r>
      <w:r w:rsidRPr="00C11108">
        <w:rPr>
          <w:rFonts w:ascii="Arial" w:hAnsi="Arial" w:cs="Arial"/>
          <w:b/>
          <w:bCs/>
          <w:color w:val="000000" w:themeColor="text1"/>
          <w:szCs w:val="22"/>
        </w:rPr>
        <w:t>.</w:t>
      </w:r>
      <w:r w:rsidRPr="00C11108">
        <w:rPr>
          <w:rFonts w:ascii="Arial" w:hAnsi="Arial" w:cs="Arial"/>
          <w:color w:val="000000" w:themeColor="text1"/>
          <w:szCs w:val="22"/>
        </w:rPr>
        <w:t xml:space="preserve"> </w:t>
      </w:r>
      <w:r w:rsidR="007A2249" w:rsidRPr="00C11108">
        <w:rPr>
          <w:rFonts w:ascii="Arial" w:hAnsi="Arial" w:cs="Arial"/>
          <w:color w:val="000000" w:themeColor="text1"/>
          <w:szCs w:val="22"/>
        </w:rPr>
        <w:t>Cualquier incumplimiento a las disposiciones establecidas en el presente Código d</w:t>
      </w:r>
      <w:r w:rsidRPr="00C11108">
        <w:rPr>
          <w:rFonts w:ascii="Arial" w:hAnsi="Arial" w:cs="Arial"/>
          <w:color w:val="000000" w:themeColor="text1"/>
          <w:szCs w:val="22"/>
        </w:rPr>
        <w:t>e</w:t>
      </w:r>
      <w:r w:rsidR="007A2249" w:rsidRPr="00C11108">
        <w:rPr>
          <w:rFonts w:ascii="Arial" w:hAnsi="Arial" w:cs="Arial"/>
          <w:color w:val="000000" w:themeColor="text1"/>
          <w:szCs w:val="22"/>
        </w:rPr>
        <w:t xml:space="preserve"> Conducta </w:t>
      </w:r>
      <w:r w:rsidR="00A365D3" w:rsidRPr="00C11108">
        <w:rPr>
          <w:rFonts w:ascii="Arial" w:hAnsi="Arial" w:cs="Arial"/>
          <w:color w:val="000000" w:themeColor="text1"/>
          <w:szCs w:val="22"/>
        </w:rPr>
        <w:t>que se determinen por</w:t>
      </w:r>
      <w:r w:rsidRPr="00C11108">
        <w:rPr>
          <w:rFonts w:ascii="Arial" w:hAnsi="Arial" w:cs="Arial"/>
          <w:color w:val="000000" w:themeColor="text1"/>
          <w:szCs w:val="22"/>
        </w:rPr>
        <w:t xml:space="preserve"> el procedimiento descrito en el </w:t>
      </w:r>
      <w:r w:rsidR="00AB431A" w:rsidRPr="00C11108">
        <w:rPr>
          <w:rFonts w:ascii="Arial" w:hAnsi="Arial" w:cs="Arial"/>
          <w:color w:val="000000" w:themeColor="text1"/>
          <w:szCs w:val="22"/>
        </w:rPr>
        <w:t>C</w:t>
      </w:r>
      <w:r w:rsidR="00A365D3" w:rsidRPr="00C11108">
        <w:rPr>
          <w:rFonts w:ascii="Arial" w:hAnsi="Arial" w:cs="Arial"/>
          <w:color w:val="000000" w:themeColor="text1"/>
          <w:szCs w:val="22"/>
        </w:rPr>
        <w:t xml:space="preserve">apítulo </w:t>
      </w:r>
      <w:r w:rsidR="00ED509D" w:rsidRPr="00C11108">
        <w:rPr>
          <w:rFonts w:ascii="Arial" w:hAnsi="Arial" w:cs="Arial"/>
          <w:color w:val="000000" w:themeColor="text1"/>
          <w:szCs w:val="22"/>
        </w:rPr>
        <w:t>IX</w:t>
      </w:r>
      <w:r w:rsidRPr="00C11108">
        <w:rPr>
          <w:rFonts w:ascii="Arial" w:hAnsi="Arial" w:cs="Arial"/>
          <w:color w:val="000000" w:themeColor="text1"/>
          <w:szCs w:val="22"/>
        </w:rPr>
        <w:t xml:space="preserve">, se emitirá la recomendación </w:t>
      </w:r>
      <w:r w:rsidR="009D5ECC" w:rsidRPr="00C11108">
        <w:rPr>
          <w:rFonts w:ascii="Arial" w:hAnsi="Arial" w:cs="Arial"/>
          <w:color w:val="000000" w:themeColor="text1"/>
          <w:szCs w:val="22"/>
        </w:rPr>
        <w:t xml:space="preserve">respectiva sobre </w:t>
      </w:r>
      <w:r w:rsidRPr="00C11108">
        <w:rPr>
          <w:rFonts w:ascii="Arial" w:hAnsi="Arial" w:cs="Arial"/>
          <w:color w:val="000000" w:themeColor="text1"/>
          <w:szCs w:val="22"/>
        </w:rPr>
        <w:t>al cumplimiento de principios, valores y reglas de integridad</w:t>
      </w:r>
      <w:r w:rsidR="00ED509D" w:rsidRPr="00C11108">
        <w:rPr>
          <w:rFonts w:ascii="Arial" w:hAnsi="Arial" w:cs="Arial"/>
          <w:color w:val="000000" w:themeColor="text1"/>
          <w:szCs w:val="22"/>
        </w:rPr>
        <w:t>.</w:t>
      </w:r>
    </w:p>
    <w:p w14:paraId="0EB0A7D0" w14:textId="77777777" w:rsidR="00794215" w:rsidRPr="00C11108" w:rsidRDefault="00794215" w:rsidP="00A50144">
      <w:pPr>
        <w:spacing w:after="0" w:line="240" w:lineRule="auto"/>
        <w:ind w:left="39" w:right="43" w:firstLine="0"/>
        <w:rPr>
          <w:rFonts w:ascii="Arial" w:hAnsi="Arial" w:cs="Arial"/>
          <w:color w:val="000000" w:themeColor="text1"/>
          <w:szCs w:val="22"/>
        </w:rPr>
      </w:pPr>
    </w:p>
    <w:p w14:paraId="34D80514" w14:textId="190BEC60" w:rsidR="00A57367" w:rsidRPr="00C11108" w:rsidRDefault="00BF2EF0" w:rsidP="00A50144">
      <w:pPr>
        <w:spacing w:after="0" w:line="240" w:lineRule="auto"/>
        <w:ind w:left="39" w:right="43" w:firstLine="0"/>
        <w:rPr>
          <w:rFonts w:ascii="Arial" w:hAnsi="Arial" w:cs="Arial"/>
          <w:color w:val="000000" w:themeColor="text1"/>
          <w:szCs w:val="22"/>
        </w:rPr>
      </w:pPr>
      <w:r w:rsidRPr="00C11108">
        <w:rPr>
          <w:rFonts w:ascii="Arial" w:hAnsi="Arial" w:cs="Arial"/>
          <w:color w:val="000000" w:themeColor="text1"/>
          <w:szCs w:val="22"/>
        </w:rPr>
        <w:t xml:space="preserve">El incumplimiento informado al </w:t>
      </w:r>
      <w:r w:rsidR="00AB431A" w:rsidRPr="00C11108">
        <w:rPr>
          <w:rFonts w:ascii="Arial" w:hAnsi="Arial" w:cs="Arial"/>
          <w:color w:val="000000" w:themeColor="text1"/>
          <w:szCs w:val="22"/>
        </w:rPr>
        <w:t>C</w:t>
      </w:r>
      <w:r w:rsidRPr="00C11108">
        <w:rPr>
          <w:rFonts w:ascii="Arial" w:hAnsi="Arial" w:cs="Arial"/>
          <w:color w:val="000000" w:themeColor="text1"/>
          <w:szCs w:val="22"/>
        </w:rPr>
        <w:t>omité y emitida la recomendación, s</w:t>
      </w:r>
      <w:r w:rsidR="007A2249" w:rsidRPr="00C11108">
        <w:rPr>
          <w:rFonts w:ascii="Arial" w:hAnsi="Arial" w:cs="Arial"/>
          <w:color w:val="000000" w:themeColor="text1"/>
          <w:szCs w:val="22"/>
        </w:rPr>
        <w:t xml:space="preserve">erá sometido a consideración </w:t>
      </w:r>
      <w:r w:rsidRPr="00C11108">
        <w:rPr>
          <w:rFonts w:ascii="Arial" w:hAnsi="Arial" w:cs="Arial"/>
          <w:color w:val="000000" w:themeColor="text1"/>
          <w:szCs w:val="22"/>
        </w:rPr>
        <w:t>para</w:t>
      </w:r>
      <w:r w:rsidR="007A2249" w:rsidRPr="00C11108">
        <w:rPr>
          <w:rFonts w:ascii="Arial" w:hAnsi="Arial" w:cs="Arial"/>
          <w:color w:val="000000" w:themeColor="text1"/>
          <w:szCs w:val="22"/>
        </w:rPr>
        <w:t xml:space="preserve"> determinar </w:t>
      </w:r>
      <w:r w:rsidR="00A365D3" w:rsidRPr="00C11108">
        <w:rPr>
          <w:rFonts w:ascii="Arial" w:hAnsi="Arial" w:cs="Arial"/>
          <w:color w:val="000000" w:themeColor="text1"/>
          <w:szCs w:val="22"/>
        </w:rPr>
        <w:t>si se registra</w:t>
      </w:r>
      <w:r w:rsidR="007A2249" w:rsidRPr="00C11108">
        <w:rPr>
          <w:rFonts w:ascii="Arial" w:hAnsi="Arial" w:cs="Arial"/>
          <w:color w:val="000000" w:themeColor="text1"/>
          <w:szCs w:val="22"/>
        </w:rPr>
        <w:t xml:space="preserve"> en el expediente </w:t>
      </w:r>
      <w:r w:rsidRPr="00C11108">
        <w:rPr>
          <w:rFonts w:ascii="Arial" w:hAnsi="Arial" w:cs="Arial"/>
          <w:color w:val="000000" w:themeColor="text1"/>
          <w:szCs w:val="22"/>
        </w:rPr>
        <w:t>personal.</w:t>
      </w:r>
    </w:p>
    <w:p w14:paraId="0C835760" w14:textId="77777777" w:rsidR="00794215" w:rsidRPr="00C11108" w:rsidRDefault="00794215" w:rsidP="00A50144">
      <w:pPr>
        <w:spacing w:after="0" w:line="240" w:lineRule="auto"/>
        <w:ind w:left="39" w:right="43" w:firstLine="0"/>
        <w:rPr>
          <w:rFonts w:ascii="Arial" w:hAnsi="Arial" w:cs="Arial"/>
          <w:color w:val="000000" w:themeColor="text1"/>
          <w:szCs w:val="22"/>
        </w:rPr>
      </w:pPr>
    </w:p>
    <w:p w14:paraId="4C20FDC4" w14:textId="45B065AD" w:rsidR="006B52E2" w:rsidRPr="00C11108" w:rsidRDefault="006B52E2" w:rsidP="00A50144">
      <w:pPr>
        <w:spacing w:after="0" w:line="240" w:lineRule="auto"/>
        <w:ind w:left="86" w:right="67" w:hanging="10"/>
        <w:jc w:val="center"/>
        <w:rPr>
          <w:rFonts w:ascii="Arial" w:hAnsi="Arial" w:cs="Arial"/>
          <w:color w:val="000000" w:themeColor="text1"/>
          <w:szCs w:val="22"/>
        </w:rPr>
      </w:pPr>
      <w:r w:rsidRPr="00C11108">
        <w:rPr>
          <w:rFonts w:ascii="Arial" w:hAnsi="Arial" w:cs="Arial"/>
          <w:b/>
          <w:bCs/>
          <w:color w:val="000000" w:themeColor="text1"/>
          <w:szCs w:val="22"/>
        </w:rPr>
        <w:t xml:space="preserve">CAPITULO </w:t>
      </w:r>
      <w:r w:rsidR="00ED509D" w:rsidRPr="00C11108">
        <w:rPr>
          <w:rFonts w:ascii="Arial" w:hAnsi="Arial" w:cs="Arial"/>
          <w:b/>
          <w:bCs/>
          <w:color w:val="000000" w:themeColor="text1"/>
          <w:szCs w:val="22"/>
        </w:rPr>
        <w:t>X</w:t>
      </w:r>
      <w:r w:rsidRPr="00C11108">
        <w:rPr>
          <w:rFonts w:ascii="Arial" w:hAnsi="Arial" w:cs="Arial"/>
          <w:b/>
          <w:bCs/>
          <w:color w:val="000000" w:themeColor="text1"/>
          <w:szCs w:val="22"/>
        </w:rPr>
        <w:t>II</w:t>
      </w:r>
    </w:p>
    <w:p w14:paraId="28B4135C" w14:textId="714D7137" w:rsidR="006B52E2" w:rsidRPr="00C11108" w:rsidRDefault="006B52E2" w:rsidP="00A50144">
      <w:pPr>
        <w:spacing w:after="0" w:line="240" w:lineRule="auto"/>
        <w:ind w:left="86" w:right="67" w:hanging="10"/>
        <w:jc w:val="center"/>
        <w:rPr>
          <w:rFonts w:ascii="Arial" w:hAnsi="Arial" w:cs="Arial"/>
          <w:b/>
          <w:bCs/>
          <w:color w:val="000000" w:themeColor="text1"/>
          <w:szCs w:val="22"/>
        </w:rPr>
      </w:pPr>
      <w:r w:rsidRPr="00C11108">
        <w:rPr>
          <w:rFonts w:ascii="Arial" w:hAnsi="Arial" w:cs="Arial"/>
          <w:b/>
          <w:bCs/>
          <w:color w:val="000000" w:themeColor="text1"/>
          <w:szCs w:val="22"/>
        </w:rPr>
        <w:t>CARTA COMPROMISO</w:t>
      </w:r>
    </w:p>
    <w:p w14:paraId="42FD40C5" w14:textId="77777777" w:rsidR="002C556E" w:rsidRPr="00C11108" w:rsidRDefault="002C556E" w:rsidP="00A50144">
      <w:pPr>
        <w:spacing w:after="0" w:line="240" w:lineRule="auto"/>
        <w:ind w:left="708" w:right="67" w:hanging="632"/>
        <w:jc w:val="center"/>
        <w:rPr>
          <w:rFonts w:ascii="Arial" w:hAnsi="Arial" w:cs="Arial"/>
          <w:b/>
          <w:bCs/>
          <w:color w:val="000000" w:themeColor="text1"/>
          <w:szCs w:val="22"/>
        </w:rPr>
      </w:pPr>
    </w:p>
    <w:p w14:paraId="77B153F0" w14:textId="6E56678E" w:rsidR="006B52E2" w:rsidRPr="00C11108" w:rsidRDefault="006B52E2" w:rsidP="00A50144">
      <w:pPr>
        <w:spacing w:after="0" w:line="240" w:lineRule="auto"/>
        <w:rPr>
          <w:rFonts w:ascii="Arial" w:hAnsi="Arial" w:cs="Arial"/>
          <w:color w:val="000000" w:themeColor="text1"/>
          <w:szCs w:val="22"/>
        </w:rPr>
      </w:pPr>
      <w:r w:rsidRPr="00C11108">
        <w:rPr>
          <w:rFonts w:ascii="Arial" w:hAnsi="Arial" w:cs="Arial"/>
          <w:b/>
          <w:bCs/>
          <w:color w:val="000000" w:themeColor="text1"/>
          <w:szCs w:val="22"/>
        </w:rPr>
        <w:t>1</w:t>
      </w:r>
      <w:r w:rsidR="00ED509D" w:rsidRPr="00C11108">
        <w:rPr>
          <w:rFonts w:ascii="Arial" w:hAnsi="Arial" w:cs="Arial"/>
          <w:b/>
          <w:bCs/>
          <w:color w:val="000000" w:themeColor="text1"/>
          <w:szCs w:val="22"/>
        </w:rPr>
        <w:t>9</w:t>
      </w:r>
      <w:r w:rsidRPr="00C11108">
        <w:rPr>
          <w:rFonts w:ascii="Arial" w:hAnsi="Arial" w:cs="Arial"/>
          <w:b/>
          <w:bCs/>
          <w:color w:val="000000" w:themeColor="text1"/>
          <w:szCs w:val="22"/>
        </w:rPr>
        <w:t>.</w:t>
      </w:r>
      <w:r w:rsidRPr="00C11108">
        <w:rPr>
          <w:rFonts w:ascii="Arial" w:hAnsi="Arial" w:cs="Arial"/>
          <w:color w:val="000000" w:themeColor="text1"/>
          <w:szCs w:val="22"/>
        </w:rPr>
        <w:t xml:space="preserve"> La carta compromiso debe contener:</w:t>
      </w:r>
    </w:p>
    <w:p w14:paraId="68EE1612" w14:textId="77777777" w:rsidR="006B52E2" w:rsidRPr="00C11108" w:rsidRDefault="006B52E2" w:rsidP="00A50144">
      <w:pPr>
        <w:pStyle w:val="Prrafodelista"/>
        <w:numPr>
          <w:ilvl w:val="0"/>
          <w:numId w:val="2"/>
        </w:numPr>
        <w:spacing w:after="0" w:line="240" w:lineRule="auto"/>
        <w:ind w:left="426"/>
        <w:rPr>
          <w:rFonts w:ascii="Arial" w:hAnsi="Arial" w:cs="Arial"/>
          <w:color w:val="000000" w:themeColor="text1"/>
          <w:szCs w:val="22"/>
        </w:rPr>
      </w:pPr>
      <w:r w:rsidRPr="00C11108">
        <w:rPr>
          <w:rFonts w:ascii="Arial" w:hAnsi="Arial" w:cs="Arial"/>
          <w:color w:val="000000" w:themeColor="text1"/>
          <w:szCs w:val="22"/>
        </w:rPr>
        <w:t>Fecha de suscripción</w:t>
      </w:r>
    </w:p>
    <w:p w14:paraId="10D1A25C" w14:textId="77777777" w:rsidR="006B52E2" w:rsidRPr="00C11108" w:rsidRDefault="006B52E2" w:rsidP="00A50144">
      <w:pPr>
        <w:pStyle w:val="Prrafodelista"/>
        <w:numPr>
          <w:ilvl w:val="0"/>
          <w:numId w:val="2"/>
        </w:numPr>
        <w:spacing w:after="0" w:line="240" w:lineRule="auto"/>
        <w:ind w:left="426"/>
        <w:rPr>
          <w:rFonts w:ascii="Arial" w:hAnsi="Arial" w:cs="Arial"/>
          <w:color w:val="000000" w:themeColor="text1"/>
          <w:szCs w:val="22"/>
        </w:rPr>
      </w:pPr>
      <w:r w:rsidRPr="00C11108">
        <w:rPr>
          <w:rFonts w:ascii="Arial" w:hAnsi="Arial" w:cs="Arial"/>
          <w:color w:val="000000" w:themeColor="text1"/>
          <w:szCs w:val="22"/>
        </w:rPr>
        <w:t>Contenido:</w:t>
      </w:r>
    </w:p>
    <w:p w14:paraId="554E5386" w14:textId="5309A592" w:rsidR="006B52E2" w:rsidRDefault="00211944" w:rsidP="00A50144">
      <w:pPr>
        <w:spacing w:after="0" w:line="240" w:lineRule="auto"/>
        <w:ind w:firstLine="0"/>
        <w:rPr>
          <w:rFonts w:ascii="Arial" w:hAnsi="Arial" w:cs="Arial"/>
          <w:color w:val="000000" w:themeColor="text1"/>
          <w:szCs w:val="22"/>
        </w:rPr>
      </w:pPr>
      <w:r w:rsidRPr="00C11108">
        <w:rPr>
          <w:rFonts w:ascii="Arial" w:hAnsi="Arial" w:cs="Arial"/>
          <w:color w:val="000000" w:themeColor="text1"/>
          <w:szCs w:val="22"/>
        </w:rPr>
        <w:t xml:space="preserve">Hago constar que he recibido, leído y aceptado las conductas de actuación contenidas en el Código de Ética de la Administración Pública del Estado de Hidalgo y </w:t>
      </w:r>
      <w:r w:rsidR="00837AAA" w:rsidRPr="00C11108">
        <w:rPr>
          <w:rFonts w:ascii="Arial" w:hAnsi="Arial" w:cs="Arial"/>
          <w:color w:val="000000" w:themeColor="text1"/>
          <w:szCs w:val="22"/>
        </w:rPr>
        <w:t xml:space="preserve">Código de Conducta del Instituto Hidalguense de Educación, por lo que, </w:t>
      </w:r>
      <w:r w:rsidRPr="00C11108">
        <w:rPr>
          <w:rFonts w:ascii="Arial" w:hAnsi="Arial" w:cs="Arial"/>
          <w:color w:val="000000" w:themeColor="text1"/>
          <w:szCs w:val="22"/>
        </w:rPr>
        <w:t>me comprometo a conducir mis actos con estricto apego a dicho</w:t>
      </w:r>
      <w:r w:rsidR="00837AAA" w:rsidRPr="00C11108">
        <w:rPr>
          <w:rFonts w:ascii="Arial" w:hAnsi="Arial" w:cs="Arial"/>
          <w:color w:val="000000" w:themeColor="text1"/>
          <w:szCs w:val="22"/>
        </w:rPr>
        <w:t>s</w:t>
      </w:r>
      <w:r w:rsidRPr="00C11108">
        <w:rPr>
          <w:rFonts w:ascii="Arial" w:hAnsi="Arial" w:cs="Arial"/>
          <w:color w:val="000000" w:themeColor="text1"/>
          <w:szCs w:val="22"/>
        </w:rPr>
        <w:t xml:space="preserve"> </w:t>
      </w:r>
      <w:r w:rsidR="00837AAA" w:rsidRPr="00C11108">
        <w:rPr>
          <w:rFonts w:ascii="Arial" w:hAnsi="Arial" w:cs="Arial"/>
          <w:color w:val="000000" w:themeColor="text1"/>
          <w:szCs w:val="22"/>
        </w:rPr>
        <w:t>c</w:t>
      </w:r>
      <w:r w:rsidRPr="00C11108">
        <w:rPr>
          <w:rFonts w:ascii="Arial" w:hAnsi="Arial" w:cs="Arial"/>
          <w:color w:val="000000" w:themeColor="text1"/>
          <w:szCs w:val="22"/>
        </w:rPr>
        <w:t>ódigo</w:t>
      </w:r>
      <w:r w:rsidR="00837AAA" w:rsidRPr="00C11108">
        <w:rPr>
          <w:rFonts w:ascii="Arial" w:hAnsi="Arial" w:cs="Arial"/>
          <w:color w:val="000000" w:themeColor="text1"/>
          <w:szCs w:val="22"/>
        </w:rPr>
        <w:t>s</w:t>
      </w:r>
      <w:r w:rsidRPr="00C11108">
        <w:rPr>
          <w:rFonts w:ascii="Arial" w:hAnsi="Arial" w:cs="Arial"/>
          <w:color w:val="000000" w:themeColor="text1"/>
          <w:szCs w:val="22"/>
        </w:rPr>
        <w:t xml:space="preserve">, con la finalidad de preservar </w:t>
      </w:r>
      <w:r w:rsidRPr="00C11108">
        <w:rPr>
          <w:rFonts w:ascii="Arial" w:hAnsi="Arial" w:cs="Arial"/>
          <w:color w:val="000000" w:themeColor="text1"/>
          <w:szCs w:val="22"/>
        </w:rPr>
        <w:lastRenderedPageBreak/>
        <w:t>la confianza que usuarios, colaboradores, autoridades y público en general han depositado en el Instituto</w:t>
      </w:r>
      <w:r w:rsidR="006B52E2" w:rsidRPr="00C11108">
        <w:rPr>
          <w:rFonts w:ascii="Arial" w:hAnsi="Arial" w:cs="Arial"/>
          <w:color w:val="000000" w:themeColor="text1"/>
          <w:szCs w:val="22"/>
        </w:rPr>
        <w:t>.</w:t>
      </w:r>
    </w:p>
    <w:p w14:paraId="3421B59F" w14:textId="77777777" w:rsidR="00C11108" w:rsidRPr="00C11108" w:rsidRDefault="00C11108" w:rsidP="00A50144">
      <w:pPr>
        <w:spacing w:after="0" w:line="240" w:lineRule="auto"/>
        <w:ind w:firstLine="0"/>
        <w:rPr>
          <w:rFonts w:ascii="Arial" w:hAnsi="Arial" w:cs="Arial"/>
          <w:color w:val="000000" w:themeColor="text1"/>
          <w:szCs w:val="22"/>
        </w:rPr>
      </w:pPr>
    </w:p>
    <w:p w14:paraId="38E72D0C" w14:textId="0C41579A" w:rsidR="006B52E2" w:rsidRDefault="006B52E2" w:rsidP="00A50144">
      <w:pPr>
        <w:spacing w:after="0" w:line="240" w:lineRule="auto"/>
        <w:ind w:firstLine="0"/>
        <w:rPr>
          <w:rFonts w:ascii="Arial" w:hAnsi="Arial" w:cs="Arial"/>
          <w:color w:val="000000" w:themeColor="text1"/>
          <w:szCs w:val="22"/>
        </w:rPr>
      </w:pPr>
      <w:r w:rsidRPr="00C11108">
        <w:rPr>
          <w:rFonts w:ascii="Arial" w:hAnsi="Arial" w:cs="Arial"/>
          <w:color w:val="000000" w:themeColor="text1"/>
          <w:szCs w:val="22"/>
        </w:rPr>
        <w:t>Comprendo y entiendo la importancia que tiene para el IHE, el Código de Conducta, por ello ratifico que actualmente no existe conflicto de interés alguno ni situaciones que me impidan su cumplimiento, y en la actividad diaria en el caso de presentarse inform</w:t>
      </w:r>
      <w:r w:rsidR="00F95C05" w:rsidRPr="00C11108">
        <w:rPr>
          <w:rFonts w:ascii="Arial" w:hAnsi="Arial" w:cs="Arial"/>
          <w:color w:val="000000" w:themeColor="text1"/>
          <w:szCs w:val="22"/>
        </w:rPr>
        <w:t>o</w:t>
      </w:r>
      <w:r w:rsidRPr="00C11108">
        <w:rPr>
          <w:rFonts w:ascii="Arial" w:hAnsi="Arial" w:cs="Arial"/>
          <w:color w:val="000000" w:themeColor="text1"/>
          <w:szCs w:val="22"/>
        </w:rPr>
        <w:t xml:space="preserve"> a</w:t>
      </w:r>
      <w:r w:rsidR="00F95C05" w:rsidRPr="00C11108">
        <w:rPr>
          <w:rFonts w:ascii="Arial" w:hAnsi="Arial" w:cs="Arial"/>
          <w:color w:val="000000" w:themeColor="text1"/>
          <w:szCs w:val="22"/>
        </w:rPr>
        <w:t xml:space="preserve"> la persona superior jerárquica </w:t>
      </w:r>
      <w:r w:rsidRPr="00C11108">
        <w:rPr>
          <w:rFonts w:ascii="Arial" w:hAnsi="Arial" w:cs="Arial"/>
          <w:color w:val="000000" w:themeColor="text1"/>
          <w:szCs w:val="22"/>
        </w:rPr>
        <w:t>con la finalidad de e</w:t>
      </w:r>
      <w:r w:rsidR="00EA74E3" w:rsidRPr="00C11108">
        <w:rPr>
          <w:rFonts w:ascii="Arial" w:hAnsi="Arial" w:cs="Arial"/>
          <w:color w:val="000000" w:themeColor="text1"/>
          <w:szCs w:val="22"/>
        </w:rPr>
        <w:t>vitar cualquier prá</w:t>
      </w:r>
      <w:r w:rsidRPr="00C11108">
        <w:rPr>
          <w:rFonts w:ascii="Arial" w:hAnsi="Arial" w:cs="Arial"/>
          <w:color w:val="000000" w:themeColor="text1"/>
          <w:szCs w:val="22"/>
        </w:rPr>
        <w:t>ctica contraria al Instituto.</w:t>
      </w:r>
    </w:p>
    <w:p w14:paraId="41CA6352" w14:textId="77777777" w:rsidR="00C11108" w:rsidRPr="00C11108" w:rsidRDefault="00C11108" w:rsidP="00A50144">
      <w:pPr>
        <w:spacing w:after="0" w:line="240" w:lineRule="auto"/>
        <w:ind w:firstLine="0"/>
        <w:rPr>
          <w:rFonts w:ascii="Arial" w:hAnsi="Arial" w:cs="Arial"/>
          <w:color w:val="000000" w:themeColor="text1"/>
          <w:szCs w:val="22"/>
        </w:rPr>
      </w:pPr>
    </w:p>
    <w:p w14:paraId="17B7F862" w14:textId="0C51195C" w:rsidR="006B52E2" w:rsidRDefault="006B52E2" w:rsidP="00A50144">
      <w:pPr>
        <w:spacing w:after="0" w:line="240" w:lineRule="auto"/>
        <w:ind w:firstLine="0"/>
        <w:rPr>
          <w:rFonts w:ascii="Arial" w:hAnsi="Arial" w:cs="Arial"/>
          <w:color w:val="000000" w:themeColor="text1"/>
          <w:szCs w:val="22"/>
        </w:rPr>
      </w:pPr>
      <w:r w:rsidRPr="00C11108">
        <w:rPr>
          <w:rFonts w:ascii="Arial" w:hAnsi="Arial" w:cs="Arial"/>
          <w:color w:val="000000" w:themeColor="text1"/>
          <w:szCs w:val="22"/>
        </w:rPr>
        <w:t>Me comprometo a seguir las normas que regulan mis actos y prom</w:t>
      </w:r>
      <w:r w:rsidR="00A248CD" w:rsidRPr="00C11108">
        <w:rPr>
          <w:rFonts w:ascii="Arial" w:hAnsi="Arial" w:cs="Arial"/>
          <w:color w:val="000000" w:themeColor="text1"/>
          <w:szCs w:val="22"/>
        </w:rPr>
        <w:t>uevo</w:t>
      </w:r>
      <w:r w:rsidRPr="00C11108">
        <w:rPr>
          <w:rFonts w:ascii="Arial" w:hAnsi="Arial" w:cs="Arial"/>
          <w:color w:val="000000" w:themeColor="text1"/>
          <w:szCs w:val="22"/>
        </w:rPr>
        <w:t xml:space="preserve"> su cumplimiento entre mis superiores, subordinados, homólogos o cualquier persona </w:t>
      </w:r>
      <w:r w:rsidR="009D5ECC" w:rsidRPr="00C11108">
        <w:rPr>
          <w:rFonts w:ascii="Arial" w:hAnsi="Arial" w:cs="Arial"/>
          <w:color w:val="000000" w:themeColor="text1"/>
          <w:szCs w:val="22"/>
        </w:rPr>
        <w:t xml:space="preserve">que </w:t>
      </w:r>
      <w:r w:rsidRPr="00C11108">
        <w:rPr>
          <w:rFonts w:ascii="Arial" w:hAnsi="Arial" w:cs="Arial"/>
          <w:color w:val="000000" w:themeColor="text1"/>
          <w:szCs w:val="22"/>
        </w:rPr>
        <w:t xml:space="preserve">con motivo de </w:t>
      </w:r>
      <w:r w:rsidR="00837AAA" w:rsidRPr="00C11108">
        <w:rPr>
          <w:rFonts w:ascii="Arial" w:hAnsi="Arial" w:cs="Arial"/>
          <w:color w:val="000000" w:themeColor="text1"/>
          <w:szCs w:val="22"/>
        </w:rPr>
        <w:t>mis actividades</w:t>
      </w:r>
      <w:r w:rsidR="009D5ECC" w:rsidRPr="00C11108">
        <w:rPr>
          <w:rFonts w:ascii="Arial" w:hAnsi="Arial" w:cs="Arial"/>
          <w:color w:val="000000" w:themeColor="text1"/>
          <w:szCs w:val="22"/>
        </w:rPr>
        <w:t xml:space="preserve"> </w:t>
      </w:r>
      <w:r w:rsidR="00315AFA" w:rsidRPr="00C11108">
        <w:rPr>
          <w:rFonts w:ascii="Arial" w:hAnsi="Arial" w:cs="Arial"/>
          <w:color w:val="000000" w:themeColor="text1"/>
          <w:szCs w:val="22"/>
        </w:rPr>
        <w:t>ten</w:t>
      </w:r>
      <w:r w:rsidR="009D5ECC" w:rsidRPr="00C11108">
        <w:rPr>
          <w:rFonts w:ascii="Arial" w:hAnsi="Arial" w:cs="Arial"/>
          <w:color w:val="000000" w:themeColor="text1"/>
          <w:szCs w:val="22"/>
        </w:rPr>
        <w:t>ga</w:t>
      </w:r>
      <w:r w:rsidRPr="00C11108">
        <w:rPr>
          <w:rFonts w:ascii="Arial" w:hAnsi="Arial" w:cs="Arial"/>
          <w:color w:val="000000" w:themeColor="text1"/>
          <w:szCs w:val="22"/>
        </w:rPr>
        <w:t xml:space="preserve">, </w:t>
      </w:r>
      <w:r w:rsidR="00837AAA" w:rsidRPr="00C11108">
        <w:rPr>
          <w:rFonts w:ascii="Arial" w:hAnsi="Arial" w:cs="Arial"/>
          <w:color w:val="000000" w:themeColor="text1"/>
          <w:szCs w:val="22"/>
        </w:rPr>
        <w:t>sumándome</w:t>
      </w:r>
      <w:r w:rsidRPr="00C11108">
        <w:rPr>
          <w:rFonts w:ascii="Arial" w:hAnsi="Arial" w:cs="Arial"/>
          <w:color w:val="000000" w:themeColor="text1"/>
          <w:szCs w:val="22"/>
        </w:rPr>
        <w:t xml:space="preserve"> a la campaña de Cero Tolerancia</w:t>
      </w:r>
      <w:r w:rsidR="00837AAA" w:rsidRPr="00C11108">
        <w:rPr>
          <w:rFonts w:ascii="Arial" w:hAnsi="Arial" w:cs="Arial"/>
          <w:color w:val="000000" w:themeColor="text1"/>
          <w:szCs w:val="22"/>
        </w:rPr>
        <w:t>; realizando</w:t>
      </w:r>
      <w:r w:rsidRPr="00C11108">
        <w:rPr>
          <w:rFonts w:ascii="Arial" w:hAnsi="Arial" w:cs="Arial"/>
          <w:color w:val="000000" w:themeColor="text1"/>
          <w:szCs w:val="22"/>
        </w:rPr>
        <w:t xml:space="preserve"> mis funciones o actividades encomendadas con actitud de servicio y bajo los principios</w:t>
      </w:r>
      <w:r w:rsidR="00837AAA" w:rsidRPr="00C11108">
        <w:rPr>
          <w:rFonts w:ascii="Arial" w:hAnsi="Arial" w:cs="Arial"/>
          <w:color w:val="000000" w:themeColor="text1"/>
          <w:szCs w:val="22"/>
        </w:rPr>
        <w:t>, valores y reglas de integridad</w:t>
      </w:r>
      <w:r w:rsidRPr="00C11108">
        <w:rPr>
          <w:rFonts w:ascii="Arial" w:hAnsi="Arial" w:cs="Arial"/>
          <w:color w:val="000000" w:themeColor="text1"/>
          <w:szCs w:val="22"/>
        </w:rPr>
        <w:t xml:space="preserve"> establecidos </w:t>
      </w:r>
      <w:r w:rsidR="00F95C05" w:rsidRPr="00C11108">
        <w:rPr>
          <w:rFonts w:ascii="Arial" w:hAnsi="Arial" w:cs="Arial"/>
          <w:color w:val="000000" w:themeColor="text1"/>
          <w:szCs w:val="22"/>
        </w:rPr>
        <w:t>y</w:t>
      </w:r>
      <w:r w:rsidRPr="00C11108">
        <w:rPr>
          <w:rFonts w:ascii="Arial" w:hAnsi="Arial" w:cs="Arial"/>
          <w:color w:val="000000" w:themeColor="text1"/>
          <w:szCs w:val="22"/>
        </w:rPr>
        <w:t xml:space="preserve"> denunci</w:t>
      </w:r>
      <w:r w:rsidR="00F95C05" w:rsidRPr="00C11108">
        <w:rPr>
          <w:rFonts w:ascii="Arial" w:hAnsi="Arial" w:cs="Arial"/>
          <w:color w:val="000000" w:themeColor="text1"/>
          <w:szCs w:val="22"/>
        </w:rPr>
        <w:t>o</w:t>
      </w:r>
      <w:r w:rsidRPr="00C11108">
        <w:rPr>
          <w:rFonts w:ascii="Arial" w:hAnsi="Arial" w:cs="Arial"/>
          <w:color w:val="000000" w:themeColor="text1"/>
          <w:szCs w:val="22"/>
        </w:rPr>
        <w:t xml:space="preserve"> </w:t>
      </w:r>
      <w:r w:rsidR="00A248CD" w:rsidRPr="00C11108">
        <w:rPr>
          <w:rFonts w:ascii="Arial" w:hAnsi="Arial" w:cs="Arial"/>
          <w:color w:val="000000" w:themeColor="text1"/>
          <w:szCs w:val="22"/>
        </w:rPr>
        <w:t xml:space="preserve">cualquier </w:t>
      </w:r>
      <w:r w:rsidRPr="00C11108">
        <w:rPr>
          <w:rFonts w:ascii="Arial" w:hAnsi="Arial" w:cs="Arial"/>
          <w:color w:val="000000" w:themeColor="text1"/>
          <w:szCs w:val="22"/>
        </w:rPr>
        <w:t xml:space="preserve">irregularidad, acto u omisión contrarios a </w:t>
      </w:r>
      <w:r w:rsidR="00837AAA" w:rsidRPr="00C11108">
        <w:rPr>
          <w:rFonts w:ascii="Arial" w:hAnsi="Arial" w:cs="Arial"/>
          <w:color w:val="000000" w:themeColor="text1"/>
          <w:szCs w:val="22"/>
        </w:rPr>
        <w:t>los códigos deontológicos</w:t>
      </w:r>
      <w:r w:rsidR="00211944" w:rsidRPr="00C11108">
        <w:rPr>
          <w:rFonts w:ascii="Arial" w:hAnsi="Arial" w:cs="Arial"/>
          <w:color w:val="000000" w:themeColor="text1"/>
          <w:szCs w:val="22"/>
        </w:rPr>
        <w:t xml:space="preserve"> </w:t>
      </w:r>
      <w:r w:rsidR="00A248CD" w:rsidRPr="00C11108">
        <w:rPr>
          <w:rFonts w:ascii="Arial" w:hAnsi="Arial" w:cs="Arial"/>
          <w:color w:val="000000" w:themeColor="text1"/>
          <w:szCs w:val="22"/>
        </w:rPr>
        <w:t xml:space="preserve">que contribuyan </w:t>
      </w:r>
      <w:r w:rsidR="00211944" w:rsidRPr="00C11108">
        <w:rPr>
          <w:rFonts w:ascii="Arial" w:hAnsi="Arial" w:cs="Arial"/>
          <w:color w:val="000000" w:themeColor="text1"/>
          <w:szCs w:val="22"/>
        </w:rPr>
        <w:t xml:space="preserve">al logro de los objetivos </w:t>
      </w:r>
      <w:r w:rsidR="00837AAA" w:rsidRPr="00C11108">
        <w:rPr>
          <w:rFonts w:ascii="Arial" w:hAnsi="Arial" w:cs="Arial"/>
          <w:color w:val="000000" w:themeColor="text1"/>
          <w:szCs w:val="22"/>
        </w:rPr>
        <w:t xml:space="preserve">y metas </w:t>
      </w:r>
      <w:r w:rsidR="00211944" w:rsidRPr="00C11108">
        <w:rPr>
          <w:rFonts w:ascii="Arial" w:hAnsi="Arial" w:cs="Arial"/>
          <w:color w:val="000000" w:themeColor="text1"/>
          <w:szCs w:val="22"/>
        </w:rPr>
        <w:t>institucionales</w:t>
      </w:r>
      <w:r w:rsidRPr="00C11108">
        <w:rPr>
          <w:rFonts w:ascii="Arial" w:hAnsi="Arial" w:cs="Arial"/>
          <w:color w:val="000000" w:themeColor="text1"/>
          <w:szCs w:val="22"/>
        </w:rPr>
        <w:t>.</w:t>
      </w:r>
    </w:p>
    <w:p w14:paraId="1E46865C" w14:textId="77777777" w:rsidR="00C11108" w:rsidRPr="00C11108" w:rsidRDefault="00C11108" w:rsidP="00A50144">
      <w:pPr>
        <w:spacing w:after="0" w:line="240" w:lineRule="auto"/>
        <w:ind w:firstLine="0"/>
        <w:rPr>
          <w:rFonts w:ascii="Arial" w:hAnsi="Arial" w:cs="Arial"/>
          <w:color w:val="000000" w:themeColor="text1"/>
          <w:szCs w:val="22"/>
        </w:rPr>
      </w:pPr>
    </w:p>
    <w:p w14:paraId="07C084F9" w14:textId="6C2385DD" w:rsidR="006B52E2" w:rsidRPr="00C11108" w:rsidRDefault="006B52E2" w:rsidP="00A50144">
      <w:pPr>
        <w:spacing w:after="0" w:line="240" w:lineRule="auto"/>
        <w:ind w:firstLine="0"/>
        <w:rPr>
          <w:rFonts w:ascii="Arial" w:hAnsi="Arial" w:cs="Arial"/>
          <w:color w:val="000000" w:themeColor="text1"/>
          <w:szCs w:val="22"/>
        </w:rPr>
      </w:pPr>
      <w:r w:rsidRPr="00C11108">
        <w:rPr>
          <w:rFonts w:ascii="Arial" w:hAnsi="Arial" w:cs="Arial"/>
          <w:color w:val="000000" w:themeColor="text1"/>
          <w:szCs w:val="22"/>
        </w:rPr>
        <w:t xml:space="preserve">Leída la presente Carta Compromiso, en cumplimiento al Código de Ética de la Administración Pública del Estado de Hidalgo y el Código de Conducta del Instituto Hidalguense de Educación, protesto conocer, comprender y cumplir su contenido y alcance, </w:t>
      </w:r>
      <w:r w:rsidR="00141F0F" w:rsidRPr="00C11108">
        <w:rPr>
          <w:rFonts w:ascii="Arial" w:hAnsi="Arial" w:cs="Arial"/>
          <w:color w:val="000000" w:themeColor="text1"/>
          <w:szCs w:val="22"/>
        </w:rPr>
        <w:t>suscribiendo</w:t>
      </w:r>
      <w:r w:rsidRPr="00C11108">
        <w:rPr>
          <w:rFonts w:ascii="Arial" w:hAnsi="Arial" w:cs="Arial"/>
          <w:color w:val="000000" w:themeColor="text1"/>
          <w:szCs w:val="22"/>
        </w:rPr>
        <w:t xml:space="preserve"> voluntariamente </w:t>
      </w:r>
      <w:r w:rsidR="00211944" w:rsidRPr="00C11108">
        <w:rPr>
          <w:rFonts w:ascii="Arial" w:hAnsi="Arial" w:cs="Arial"/>
          <w:color w:val="000000" w:themeColor="text1"/>
          <w:szCs w:val="22"/>
        </w:rPr>
        <w:t>la presente</w:t>
      </w:r>
      <w:r w:rsidRPr="00C11108">
        <w:rPr>
          <w:rFonts w:ascii="Arial" w:hAnsi="Arial" w:cs="Arial"/>
          <w:color w:val="000000" w:themeColor="text1"/>
          <w:szCs w:val="22"/>
        </w:rPr>
        <w:t>:</w:t>
      </w:r>
    </w:p>
    <w:p w14:paraId="2B927CC5" w14:textId="77777777" w:rsidR="00211944" w:rsidRPr="00C11108" w:rsidRDefault="00211944" w:rsidP="00A50144">
      <w:pPr>
        <w:pStyle w:val="Prrafodelista"/>
        <w:numPr>
          <w:ilvl w:val="0"/>
          <w:numId w:val="3"/>
        </w:numPr>
        <w:spacing w:after="0" w:line="240" w:lineRule="auto"/>
        <w:ind w:left="426"/>
        <w:jc w:val="left"/>
        <w:rPr>
          <w:rFonts w:ascii="Arial" w:hAnsi="Arial" w:cs="Arial"/>
          <w:color w:val="000000" w:themeColor="text1"/>
          <w:szCs w:val="22"/>
        </w:rPr>
      </w:pPr>
      <w:r w:rsidRPr="00C11108">
        <w:rPr>
          <w:rFonts w:ascii="Arial" w:hAnsi="Arial" w:cs="Arial"/>
          <w:color w:val="000000" w:themeColor="text1"/>
          <w:szCs w:val="22"/>
        </w:rPr>
        <w:t>Nombre:</w:t>
      </w:r>
    </w:p>
    <w:p w14:paraId="71EC9DD4" w14:textId="381909E2" w:rsidR="006B52E2" w:rsidRPr="00C11108" w:rsidRDefault="00211944" w:rsidP="00A50144">
      <w:pPr>
        <w:pStyle w:val="Prrafodelista"/>
        <w:numPr>
          <w:ilvl w:val="0"/>
          <w:numId w:val="3"/>
        </w:numPr>
        <w:spacing w:after="0" w:line="240" w:lineRule="auto"/>
        <w:ind w:left="426"/>
        <w:jc w:val="left"/>
        <w:rPr>
          <w:rFonts w:ascii="Arial" w:hAnsi="Arial" w:cs="Arial"/>
          <w:color w:val="000000" w:themeColor="text1"/>
          <w:szCs w:val="22"/>
        </w:rPr>
      </w:pPr>
      <w:r w:rsidRPr="00C11108">
        <w:rPr>
          <w:rFonts w:ascii="Arial" w:hAnsi="Arial" w:cs="Arial"/>
          <w:color w:val="000000" w:themeColor="text1"/>
          <w:szCs w:val="22"/>
        </w:rPr>
        <w:t>Área de adscripción</w:t>
      </w:r>
      <w:r w:rsidR="006B52E2" w:rsidRPr="00C11108">
        <w:rPr>
          <w:rFonts w:ascii="Arial" w:hAnsi="Arial" w:cs="Arial"/>
          <w:color w:val="000000" w:themeColor="text1"/>
          <w:szCs w:val="22"/>
        </w:rPr>
        <w:t>:</w:t>
      </w:r>
    </w:p>
    <w:p w14:paraId="29B46ECF" w14:textId="60A8A61C" w:rsidR="00211944" w:rsidRPr="00C11108" w:rsidRDefault="00211944" w:rsidP="00A50144">
      <w:pPr>
        <w:pStyle w:val="Prrafodelista"/>
        <w:numPr>
          <w:ilvl w:val="0"/>
          <w:numId w:val="3"/>
        </w:numPr>
        <w:spacing w:after="0" w:line="240" w:lineRule="auto"/>
        <w:ind w:left="426"/>
        <w:jc w:val="left"/>
        <w:rPr>
          <w:rFonts w:ascii="Arial" w:hAnsi="Arial" w:cs="Arial"/>
          <w:color w:val="000000" w:themeColor="text1"/>
          <w:szCs w:val="22"/>
        </w:rPr>
      </w:pPr>
      <w:r w:rsidRPr="00C11108">
        <w:rPr>
          <w:rFonts w:ascii="Arial" w:hAnsi="Arial" w:cs="Arial"/>
          <w:color w:val="000000" w:themeColor="text1"/>
          <w:szCs w:val="22"/>
        </w:rPr>
        <w:t>Firma</w:t>
      </w:r>
    </w:p>
    <w:p w14:paraId="2D02B1CB" w14:textId="77777777" w:rsidR="006B52E2" w:rsidRPr="00C11108" w:rsidRDefault="006B52E2" w:rsidP="00A50144">
      <w:pPr>
        <w:spacing w:after="0" w:line="240" w:lineRule="auto"/>
        <w:ind w:left="86" w:right="67" w:hanging="10"/>
        <w:jc w:val="center"/>
        <w:rPr>
          <w:rFonts w:ascii="Arial" w:hAnsi="Arial" w:cs="Arial"/>
          <w:b/>
          <w:bCs/>
          <w:color w:val="000000" w:themeColor="text1"/>
          <w:szCs w:val="22"/>
        </w:rPr>
      </w:pPr>
    </w:p>
    <w:p w14:paraId="5B6B7344" w14:textId="2AD10B0E" w:rsidR="006B52E2" w:rsidRPr="00C11108" w:rsidRDefault="006B52E2" w:rsidP="00A50144">
      <w:pPr>
        <w:spacing w:after="0" w:line="240" w:lineRule="auto"/>
        <w:ind w:left="86" w:right="73" w:hanging="10"/>
        <w:jc w:val="center"/>
        <w:rPr>
          <w:rFonts w:ascii="Arial" w:hAnsi="Arial" w:cs="Arial"/>
          <w:color w:val="000000" w:themeColor="text1"/>
          <w:szCs w:val="22"/>
        </w:rPr>
      </w:pPr>
      <w:r w:rsidRPr="00C11108">
        <w:rPr>
          <w:rFonts w:ascii="Arial" w:hAnsi="Arial" w:cs="Arial"/>
          <w:b/>
          <w:bCs/>
          <w:color w:val="000000" w:themeColor="text1"/>
          <w:szCs w:val="22"/>
        </w:rPr>
        <w:t>CAPITULO X</w:t>
      </w:r>
      <w:r w:rsidR="00ED509D" w:rsidRPr="00C11108">
        <w:rPr>
          <w:rFonts w:ascii="Arial" w:hAnsi="Arial" w:cs="Arial"/>
          <w:b/>
          <w:bCs/>
          <w:color w:val="000000" w:themeColor="text1"/>
          <w:szCs w:val="22"/>
        </w:rPr>
        <w:t>III</w:t>
      </w:r>
    </w:p>
    <w:p w14:paraId="55C233E9" w14:textId="77777777" w:rsidR="00ED509D" w:rsidRPr="00C11108" w:rsidRDefault="00ED509D" w:rsidP="00A50144">
      <w:pPr>
        <w:spacing w:after="0" w:line="240" w:lineRule="auto"/>
        <w:ind w:left="86" w:right="125" w:hanging="10"/>
        <w:jc w:val="center"/>
        <w:rPr>
          <w:rFonts w:ascii="Arial" w:hAnsi="Arial" w:cs="Arial"/>
          <w:b/>
          <w:bCs/>
          <w:color w:val="000000" w:themeColor="text1"/>
          <w:szCs w:val="22"/>
          <w:lang w:val="es-MX"/>
        </w:rPr>
      </w:pPr>
      <w:r w:rsidRPr="00C11108">
        <w:rPr>
          <w:rFonts w:ascii="Arial" w:hAnsi="Arial" w:cs="Arial"/>
          <w:b/>
          <w:bCs/>
          <w:color w:val="000000" w:themeColor="text1"/>
          <w:szCs w:val="22"/>
          <w:lang w:val="es-MX"/>
        </w:rPr>
        <w:t>MARCO NORMATIVO</w:t>
      </w:r>
    </w:p>
    <w:p w14:paraId="2B536998" w14:textId="77777777" w:rsidR="00794215" w:rsidRPr="00C11108" w:rsidRDefault="00794215" w:rsidP="00A50144">
      <w:pPr>
        <w:spacing w:after="0" w:line="240" w:lineRule="auto"/>
        <w:ind w:left="86" w:right="73" w:hanging="10"/>
        <w:jc w:val="center"/>
        <w:rPr>
          <w:rFonts w:ascii="Arial" w:hAnsi="Arial" w:cs="Arial"/>
          <w:b/>
          <w:bCs/>
          <w:color w:val="000000" w:themeColor="text1"/>
          <w:szCs w:val="22"/>
        </w:rPr>
      </w:pPr>
    </w:p>
    <w:p w14:paraId="33D57390" w14:textId="77777777" w:rsidR="00ED509D" w:rsidRPr="00C11108" w:rsidRDefault="00ED509D" w:rsidP="00A50144">
      <w:pPr>
        <w:spacing w:after="0" w:line="240" w:lineRule="auto"/>
        <w:ind w:left="18" w:firstLine="0"/>
        <w:rPr>
          <w:rFonts w:ascii="Arial" w:hAnsi="Arial" w:cs="Arial"/>
          <w:color w:val="000000" w:themeColor="text1"/>
          <w:szCs w:val="22"/>
        </w:rPr>
      </w:pPr>
      <w:r w:rsidRPr="00C11108">
        <w:rPr>
          <w:rFonts w:ascii="Arial" w:hAnsi="Arial" w:cs="Arial"/>
          <w:b/>
          <w:bCs/>
          <w:color w:val="000000" w:themeColor="text1"/>
          <w:szCs w:val="22"/>
        </w:rPr>
        <w:t>20</w:t>
      </w:r>
      <w:r w:rsidR="00BF2EF0" w:rsidRPr="00C11108">
        <w:rPr>
          <w:rFonts w:ascii="Arial" w:hAnsi="Arial" w:cs="Arial"/>
          <w:b/>
          <w:bCs/>
          <w:color w:val="000000" w:themeColor="text1"/>
          <w:szCs w:val="22"/>
        </w:rPr>
        <w:t xml:space="preserve">. </w:t>
      </w:r>
      <w:bookmarkStart w:id="2" w:name="_Hlk180346353"/>
      <w:r w:rsidRPr="00C11108">
        <w:rPr>
          <w:rFonts w:ascii="Arial" w:hAnsi="Arial" w:cs="Arial"/>
          <w:color w:val="000000" w:themeColor="text1"/>
          <w:szCs w:val="22"/>
        </w:rPr>
        <w:t>El presente Código de Conducta se emite con base en las siguientes normas jurídicas:</w:t>
      </w:r>
    </w:p>
    <w:p w14:paraId="1EBF1C94" w14:textId="77777777" w:rsidR="00ED509D" w:rsidRPr="00C11108" w:rsidRDefault="00ED509D" w:rsidP="00A50144">
      <w:pPr>
        <w:pStyle w:val="Prrafodelista"/>
        <w:numPr>
          <w:ilvl w:val="0"/>
          <w:numId w:val="39"/>
        </w:numPr>
        <w:spacing w:after="0" w:line="240" w:lineRule="auto"/>
        <w:rPr>
          <w:rFonts w:ascii="Arial" w:hAnsi="Arial" w:cs="Arial"/>
          <w:color w:val="000000" w:themeColor="text1"/>
          <w:szCs w:val="22"/>
        </w:rPr>
      </w:pPr>
      <w:r w:rsidRPr="00C11108">
        <w:rPr>
          <w:rFonts w:ascii="Arial" w:hAnsi="Arial" w:cs="Arial"/>
          <w:color w:val="000000" w:themeColor="text1"/>
          <w:szCs w:val="22"/>
        </w:rPr>
        <w:t>Constitución Política de los Estados Unidos Mexicanos;</w:t>
      </w:r>
    </w:p>
    <w:p w14:paraId="24B81543" w14:textId="77777777" w:rsidR="00ED509D" w:rsidRPr="00C11108" w:rsidRDefault="00ED509D" w:rsidP="00A50144">
      <w:pPr>
        <w:pStyle w:val="Prrafodelista"/>
        <w:numPr>
          <w:ilvl w:val="0"/>
          <w:numId w:val="39"/>
        </w:numPr>
        <w:spacing w:after="0" w:line="240" w:lineRule="auto"/>
        <w:rPr>
          <w:rFonts w:ascii="Arial" w:hAnsi="Arial" w:cs="Arial"/>
          <w:color w:val="000000" w:themeColor="text1"/>
          <w:szCs w:val="22"/>
        </w:rPr>
      </w:pPr>
      <w:r w:rsidRPr="00C11108">
        <w:rPr>
          <w:rFonts w:ascii="Arial" w:hAnsi="Arial" w:cs="Arial"/>
          <w:color w:val="000000" w:themeColor="text1"/>
          <w:szCs w:val="22"/>
        </w:rPr>
        <w:t>Constitución Política del Estado de Hidalgo;</w:t>
      </w:r>
    </w:p>
    <w:p w14:paraId="4514675C" w14:textId="77777777" w:rsidR="00ED509D" w:rsidRPr="00C11108" w:rsidRDefault="00ED509D" w:rsidP="00A50144">
      <w:pPr>
        <w:pStyle w:val="Prrafodelista"/>
        <w:numPr>
          <w:ilvl w:val="0"/>
          <w:numId w:val="39"/>
        </w:numPr>
        <w:spacing w:after="0" w:line="240" w:lineRule="auto"/>
        <w:rPr>
          <w:rFonts w:ascii="Arial" w:hAnsi="Arial" w:cs="Arial"/>
          <w:color w:val="000000" w:themeColor="text1"/>
          <w:szCs w:val="22"/>
        </w:rPr>
      </w:pPr>
      <w:r w:rsidRPr="00C11108">
        <w:rPr>
          <w:rFonts w:ascii="Arial" w:hAnsi="Arial" w:cs="Arial"/>
          <w:color w:val="000000" w:themeColor="text1"/>
          <w:szCs w:val="22"/>
        </w:rPr>
        <w:t>Ley General del Sistema Nacional Anticorrupción;</w:t>
      </w:r>
    </w:p>
    <w:p w14:paraId="3ACDFADB" w14:textId="77777777" w:rsidR="00ED509D" w:rsidRPr="00C11108" w:rsidRDefault="00ED509D" w:rsidP="00A50144">
      <w:pPr>
        <w:pStyle w:val="Prrafodelista"/>
        <w:numPr>
          <w:ilvl w:val="0"/>
          <w:numId w:val="39"/>
        </w:numPr>
        <w:spacing w:after="0" w:line="240" w:lineRule="auto"/>
        <w:rPr>
          <w:rFonts w:ascii="Arial" w:hAnsi="Arial" w:cs="Arial"/>
          <w:color w:val="000000" w:themeColor="text1"/>
          <w:szCs w:val="22"/>
        </w:rPr>
      </w:pPr>
      <w:r w:rsidRPr="00C11108">
        <w:rPr>
          <w:rFonts w:ascii="Arial" w:hAnsi="Arial" w:cs="Arial"/>
          <w:color w:val="000000" w:themeColor="text1"/>
          <w:szCs w:val="22"/>
        </w:rPr>
        <w:t>Ley General de Responsabilidades Administrativas;</w:t>
      </w:r>
    </w:p>
    <w:p w14:paraId="0B1D7383" w14:textId="77777777" w:rsidR="00ED509D" w:rsidRPr="00C11108" w:rsidRDefault="00ED509D" w:rsidP="00A50144">
      <w:pPr>
        <w:pStyle w:val="Prrafodelista"/>
        <w:numPr>
          <w:ilvl w:val="0"/>
          <w:numId w:val="39"/>
        </w:numPr>
        <w:spacing w:after="0" w:line="240" w:lineRule="auto"/>
        <w:rPr>
          <w:rFonts w:ascii="Arial" w:hAnsi="Arial" w:cs="Arial"/>
          <w:color w:val="000000" w:themeColor="text1"/>
          <w:szCs w:val="22"/>
        </w:rPr>
      </w:pPr>
      <w:r w:rsidRPr="00C11108">
        <w:rPr>
          <w:rFonts w:ascii="Arial" w:hAnsi="Arial" w:cs="Arial"/>
          <w:color w:val="000000" w:themeColor="text1"/>
          <w:szCs w:val="22"/>
        </w:rPr>
        <w:t>Ley de Sistema Estatal Anticorrupción de Hidalgo;</w:t>
      </w:r>
    </w:p>
    <w:p w14:paraId="03E514CD" w14:textId="77777777" w:rsidR="00ED509D" w:rsidRPr="00C11108" w:rsidRDefault="00ED509D" w:rsidP="00A50144">
      <w:pPr>
        <w:pStyle w:val="Prrafodelista"/>
        <w:numPr>
          <w:ilvl w:val="0"/>
          <w:numId w:val="39"/>
        </w:numPr>
        <w:spacing w:after="0" w:line="240" w:lineRule="auto"/>
        <w:rPr>
          <w:rFonts w:ascii="Arial" w:hAnsi="Arial" w:cs="Arial"/>
          <w:color w:val="000000" w:themeColor="text1"/>
          <w:szCs w:val="22"/>
        </w:rPr>
      </w:pPr>
      <w:r w:rsidRPr="00C11108">
        <w:rPr>
          <w:rFonts w:ascii="Arial" w:hAnsi="Arial" w:cs="Arial"/>
          <w:color w:val="000000" w:themeColor="text1"/>
          <w:szCs w:val="22"/>
        </w:rPr>
        <w:t>Ley Orgánica de la Administración Pública para el Estado de Hidalgo;</w:t>
      </w:r>
    </w:p>
    <w:p w14:paraId="6D043C8D" w14:textId="29C2CBB9" w:rsidR="00ED509D" w:rsidRPr="00C11108" w:rsidRDefault="00ED509D" w:rsidP="00A50144">
      <w:pPr>
        <w:pStyle w:val="Prrafodelista"/>
        <w:numPr>
          <w:ilvl w:val="0"/>
          <w:numId w:val="39"/>
        </w:numPr>
        <w:spacing w:after="0" w:line="240" w:lineRule="auto"/>
        <w:rPr>
          <w:rFonts w:ascii="Arial" w:hAnsi="Arial" w:cs="Arial"/>
          <w:color w:val="000000" w:themeColor="text1"/>
          <w:szCs w:val="22"/>
        </w:rPr>
      </w:pPr>
      <w:r w:rsidRPr="00C11108">
        <w:rPr>
          <w:rFonts w:ascii="Arial" w:hAnsi="Arial" w:cs="Arial"/>
          <w:color w:val="000000" w:themeColor="text1"/>
          <w:szCs w:val="22"/>
        </w:rPr>
        <w:t>Ley de Responsabilidades Administrativas del Estado de Hidalgo;</w:t>
      </w:r>
    </w:p>
    <w:p w14:paraId="521D142E" w14:textId="7B0F996B" w:rsidR="00ED509D" w:rsidRPr="00C11108" w:rsidRDefault="00ED509D" w:rsidP="00A50144">
      <w:pPr>
        <w:pStyle w:val="Prrafodelista"/>
        <w:numPr>
          <w:ilvl w:val="0"/>
          <w:numId w:val="39"/>
        </w:numPr>
        <w:spacing w:after="0" w:line="240" w:lineRule="auto"/>
        <w:rPr>
          <w:rFonts w:ascii="Arial" w:hAnsi="Arial" w:cs="Arial"/>
          <w:color w:val="000000" w:themeColor="text1"/>
          <w:szCs w:val="22"/>
        </w:rPr>
      </w:pPr>
      <w:r w:rsidRPr="00C11108">
        <w:rPr>
          <w:rFonts w:ascii="Arial" w:hAnsi="Arial" w:cs="Arial"/>
          <w:color w:val="000000" w:themeColor="text1"/>
          <w:szCs w:val="22"/>
        </w:rPr>
        <w:t>Código de Ética de la Administración Pública del Estado de Hidalgo;</w:t>
      </w:r>
    </w:p>
    <w:p w14:paraId="20B559DC" w14:textId="3E52191E" w:rsidR="005E3A66" w:rsidRPr="00A50144" w:rsidRDefault="005E3A66" w:rsidP="00A50144">
      <w:pPr>
        <w:pStyle w:val="Prrafodelista"/>
        <w:numPr>
          <w:ilvl w:val="0"/>
          <w:numId w:val="39"/>
        </w:numPr>
        <w:spacing w:after="0" w:line="240" w:lineRule="auto"/>
        <w:rPr>
          <w:rFonts w:ascii="Arial" w:hAnsi="Arial" w:cs="Arial"/>
          <w:color w:val="000000" w:themeColor="text1"/>
          <w:szCs w:val="22"/>
        </w:rPr>
      </w:pPr>
      <w:r w:rsidRPr="00C11108">
        <w:rPr>
          <w:rFonts w:ascii="Arial" w:eastAsiaTheme="minorEastAsia" w:hAnsi="Arial" w:cs="Arial"/>
          <w:color w:val="000000" w:themeColor="text1"/>
          <w:kern w:val="0"/>
          <w:szCs w:val="22"/>
          <w:lang w:val="es-MX"/>
        </w:rPr>
        <w:t>Protocolo Cero para la Prevención, Atención y Sanción del Acoso Sexual y/o Laboral y Hostigamiento Sexual y/o Laboral en la Administración Pública del Estado de Hidalgo;</w:t>
      </w:r>
    </w:p>
    <w:p w14:paraId="6E9A5935" w14:textId="64F34184" w:rsidR="00A50144" w:rsidRPr="00C11108" w:rsidRDefault="00A50144" w:rsidP="00A50144">
      <w:pPr>
        <w:pStyle w:val="Prrafodelista"/>
        <w:numPr>
          <w:ilvl w:val="0"/>
          <w:numId w:val="39"/>
        </w:numPr>
        <w:spacing w:after="0" w:line="240" w:lineRule="auto"/>
        <w:rPr>
          <w:rFonts w:ascii="Arial" w:hAnsi="Arial" w:cs="Arial"/>
          <w:color w:val="000000" w:themeColor="text1"/>
          <w:szCs w:val="22"/>
        </w:rPr>
      </w:pPr>
      <w:r>
        <w:rPr>
          <w:rFonts w:ascii="Arial" w:eastAsiaTheme="minorEastAsia" w:hAnsi="Arial" w:cs="Arial"/>
          <w:color w:val="000000" w:themeColor="text1"/>
          <w:kern w:val="0"/>
          <w:szCs w:val="22"/>
          <w:lang w:val="es-MX"/>
        </w:rPr>
        <w:t xml:space="preserve">Lineamientos </w:t>
      </w:r>
    </w:p>
    <w:p w14:paraId="782DB3D4" w14:textId="77777777" w:rsidR="00EB7F6C" w:rsidRDefault="00ED509D" w:rsidP="00A50144">
      <w:pPr>
        <w:pStyle w:val="Prrafodelista"/>
        <w:numPr>
          <w:ilvl w:val="0"/>
          <w:numId w:val="39"/>
        </w:numPr>
        <w:spacing w:after="0" w:line="240" w:lineRule="auto"/>
        <w:rPr>
          <w:rFonts w:ascii="Arial" w:hAnsi="Arial" w:cs="Arial"/>
          <w:color w:val="000000" w:themeColor="text1"/>
          <w:szCs w:val="22"/>
        </w:rPr>
      </w:pPr>
      <w:r w:rsidRPr="00C11108">
        <w:rPr>
          <w:rFonts w:ascii="Arial" w:hAnsi="Arial" w:cs="Arial"/>
          <w:color w:val="000000" w:themeColor="text1"/>
          <w:szCs w:val="22"/>
        </w:rPr>
        <w:t>Acuerdo por el que se emite el Estatuto Orgánico del Instituto Hidalguense de Educación</w:t>
      </w:r>
      <w:r w:rsidR="00EB7F6C">
        <w:rPr>
          <w:rFonts w:ascii="Arial" w:hAnsi="Arial" w:cs="Arial"/>
          <w:color w:val="000000" w:themeColor="text1"/>
          <w:szCs w:val="22"/>
        </w:rPr>
        <w:t xml:space="preserve">; </w:t>
      </w:r>
    </w:p>
    <w:p w14:paraId="077103D5" w14:textId="09F5E62A" w:rsidR="00ED509D" w:rsidRPr="00C11108" w:rsidRDefault="00EB7F6C" w:rsidP="00A50144">
      <w:pPr>
        <w:pStyle w:val="Prrafodelista"/>
        <w:numPr>
          <w:ilvl w:val="0"/>
          <w:numId w:val="39"/>
        </w:numPr>
        <w:spacing w:after="0" w:line="240" w:lineRule="auto"/>
        <w:rPr>
          <w:rFonts w:ascii="Arial" w:hAnsi="Arial" w:cs="Arial"/>
          <w:color w:val="000000" w:themeColor="text1"/>
          <w:szCs w:val="22"/>
        </w:rPr>
      </w:pPr>
      <w:r>
        <w:rPr>
          <w:rFonts w:ascii="Arial" w:hAnsi="Arial" w:cs="Arial"/>
          <w:color w:val="000000" w:themeColor="text1"/>
          <w:szCs w:val="22"/>
        </w:rPr>
        <w:t>Acuerdo por el que se emiten los Lineamientos Generales que Establecen las Bases para la Integración, Organización y Funcionamiento de los Comités de Ética y Prevención de Conflictos de Interés</w:t>
      </w:r>
      <w:r>
        <w:rPr>
          <w:rFonts w:ascii="Arial" w:hAnsi="Arial" w:cs="Arial"/>
          <w:color w:val="000000" w:themeColor="text1"/>
          <w:szCs w:val="22"/>
        </w:rPr>
        <w:t>; y</w:t>
      </w:r>
    </w:p>
    <w:p w14:paraId="09A785B4" w14:textId="593A7E14" w:rsidR="00E10ACE" w:rsidRPr="00C11108" w:rsidRDefault="00EB7F6C" w:rsidP="00A50144">
      <w:pPr>
        <w:pStyle w:val="Prrafodelista"/>
        <w:numPr>
          <w:ilvl w:val="0"/>
          <w:numId w:val="39"/>
        </w:numPr>
        <w:spacing w:after="0" w:line="240" w:lineRule="auto"/>
        <w:rPr>
          <w:rFonts w:ascii="Arial" w:hAnsi="Arial" w:cs="Arial"/>
          <w:color w:val="000000" w:themeColor="text1"/>
          <w:szCs w:val="22"/>
        </w:rPr>
      </w:pPr>
      <w:r>
        <w:rPr>
          <w:rFonts w:ascii="Arial" w:hAnsi="Arial" w:cs="Arial"/>
          <w:color w:val="000000" w:themeColor="text1"/>
          <w:szCs w:val="22"/>
        </w:rPr>
        <w:t>Guía para la elaboración y actualización del código de conducta de las dependencias y entidades de la administración pública del estado de Hidalgo.</w:t>
      </w:r>
    </w:p>
    <w:bookmarkEnd w:id="2"/>
    <w:p w14:paraId="1C5974C9" w14:textId="77777777" w:rsidR="00ED509D" w:rsidRPr="00C11108" w:rsidRDefault="00ED509D" w:rsidP="00A50144">
      <w:pPr>
        <w:spacing w:after="0" w:line="240" w:lineRule="auto"/>
        <w:ind w:left="86" w:right="137" w:hanging="10"/>
        <w:jc w:val="center"/>
        <w:rPr>
          <w:rFonts w:ascii="Arial" w:hAnsi="Arial" w:cs="Arial"/>
          <w:b/>
          <w:bCs/>
          <w:color w:val="000000" w:themeColor="text1"/>
          <w:szCs w:val="22"/>
        </w:rPr>
      </w:pPr>
    </w:p>
    <w:p w14:paraId="1447F594" w14:textId="77777777" w:rsidR="00A57367" w:rsidRPr="00C11108" w:rsidRDefault="007A2249" w:rsidP="00A50144">
      <w:pPr>
        <w:pStyle w:val="Ttulo1"/>
        <w:spacing w:after="0" w:line="240" w:lineRule="auto"/>
        <w:ind w:left="9" w:right="0"/>
        <w:rPr>
          <w:rFonts w:ascii="Arial" w:hAnsi="Arial" w:cs="Arial"/>
          <w:b/>
          <w:bCs/>
          <w:color w:val="000000" w:themeColor="text1"/>
          <w:sz w:val="22"/>
          <w:szCs w:val="22"/>
        </w:rPr>
      </w:pPr>
      <w:r w:rsidRPr="00C11108">
        <w:rPr>
          <w:rFonts w:ascii="Arial" w:hAnsi="Arial" w:cs="Arial"/>
          <w:b/>
          <w:bCs/>
          <w:color w:val="000000" w:themeColor="text1"/>
          <w:sz w:val="22"/>
          <w:szCs w:val="22"/>
        </w:rPr>
        <w:t>TRANSITORIOS</w:t>
      </w:r>
    </w:p>
    <w:p w14:paraId="6B987D9D" w14:textId="77777777" w:rsidR="00794215" w:rsidRPr="00C11108" w:rsidRDefault="00794215" w:rsidP="00A50144">
      <w:pPr>
        <w:spacing w:after="0" w:line="240" w:lineRule="auto"/>
        <w:rPr>
          <w:rFonts w:ascii="Arial" w:hAnsi="Arial" w:cs="Arial"/>
          <w:color w:val="000000" w:themeColor="text1"/>
          <w:szCs w:val="22"/>
        </w:rPr>
      </w:pPr>
    </w:p>
    <w:p w14:paraId="27A4EF5B" w14:textId="2089A575" w:rsidR="00A57367" w:rsidRPr="00C11108" w:rsidRDefault="007A2249" w:rsidP="00A50144">
      <w:pPr>
        <w:spacing w:after="0" w:line="240" w:lineRule="auto"/>
        <w:ind w:left="59" w:right="43" w:firstLine="0"/>
        <w:rPr>
          <w:rFonts w:ascii="Arial" w:hAnsi="Arial" w:cs="Arial"/>
          <w:color w:val="000000" w:themeColor="text1"/>
          <w:szCs w:val="22"/>
        </w:rPr>
      </w:pPr>
      <w:r w:rsidRPr="00C11108">
        <w:rPr>
          <w:rFonts w:ascii="Arial" w:hAnsi="Arial" w:cs="Arial"/>
          <w:b/>
          <w:bCs/>
          <w:color w:val="000000" w:themeColor="text1"/>
          <w:szCs w:val="22"/>
        </w:rPr>
        <w:t>PRIMERO.-</w:t>
      </w:r>
      <w:r w:rsidRPr="00C11108">
        <w:rPr>
          <w:rFonts w:ascii="Arial" w:hAnsi="Arial" w:cs="Arial"/>
          <w:color w:val="000000" w:themeColor="text1"/>
          <w:szCs w:val="22"/>
        </w:rPr>
        <w:t xml:space="preserve"> El presente Acuerdo entrará en vigor al </w:t>
      </w:r>
      <w:r w:rsidR="00F9418E" w:rsidRPr="00C11108">
        <w:rPr>
          <w:rFonts w:ascii="Arial" w:hAnsi="Arial" w:cs="Arial"/>
          <w:color w:val="000000" w:themeColor="text1"/>
          <w:szCs w:val="22"/>
        </w:rPr>
        <w:t>día</w:t>
      </w:r>
      <w:r w:rsidRPr="00C11108">
        <w:rPr>
          <w:rFonts w:ascii="Arial" w:hAnsi="Arial" w:cs="Arial"/>
          <w:color w:val="000000" w:themeColor="text1"/>
          <w:szCs w:val="22"/>
        </w:rPr>
        <w:t xml:space="preserve"> siguiente de su publicación en el Periódico Oficial del Estado de Hidalgo.</w:t>
      </w:r>
    </w:p>
    <w:p w14:paraId="5B9D3419" w14:textId="77777777" w:rsidR="00127786" w:rsidRPr="00C11108" w:rsidRDefault="00127786" w:rsidP="00A50144">
      <w:pPr>
        <w:spacing w:after="0" w:line="240" w:lineRule="auto"/>
        <w:ind w:left="59" w:right="43" w:firstLine="0"/>
        <w:rPr>
          <w:rFonts w:ascii="Arial" w:hAnsi="Arial" w:cs="Arial"/>
          <w:color w:val="000000" w:themeColor="text1"/>
          <w:szCs w:val="22"/>
        </w:rPr>
      </w:pPr>
    </w:p>
    <w:p w14:paraId="3E5A5067" w14:textId="129D4A25" w:rsidR="00F57BDE" w:rsidRDefault="007A2249" w:rsidP="00A50144">
      <w:pPr>
        <w:spacing w:after="0" w:line="240" w:lineRule="auto"/>
        <w:ind w:left="66" w:right="43" w:hanging="7"/>
        <w:rPr>
          <w:rFonts w:ascii="Arial" w:hAnsi="Arial" w:cs="Arial"/>
          <w:color w:val="000000" w:themeColor="text1"/>
          <w:szCs w:val="22"/>
        </w:rPr>
      </w:pPr>
      <w:r w:rsidRPr="00C11108">
        <w:rPr>
          <w:rFonts w:ascii="Arial" w:hAnsi="Arial" w:cs="Arial"/>
          <w:b/>
          <w:bCs/>
          <w:color w:val="000000" w:themeColor="text1"/>
          <w:szCs w:val="22"/>
        </w:rPr>
        <w:t>SEGUNDO.-</w:t>
      </w:r>
      <w:r w:rsidRPr="00C11108">
        <w:rPr>
          <w:rFonts w:ascii="Arial" w:hAnsi="Arial" w:cs="Arial"/>
          <w:color w:val="000000" w:themeColor="text1"/>
          <w:szCs w:val="22"/>
        </w:rPr>
        <w:t xml:space="preserve"> El presente Acuerdo será publicado en la página web del Instituto Hidalguense de Educación.</w:t>
      </w:r>
    </w:p>
    <w:p w14:paraId="3732354C" w14:textId="77777777" w:rsidR="00C11108" w:rsidRPr="00C11108" w:rsidRDefault="00C11108" w:rsidP="00A50144">
      <w:pPr>
        <w:spacing w:after="0" w:line="240" w:lineRule="auto"/>
        <w:ind w:left="66" w:right="43" w:hanging="7"/>
        <w:rPr>
          <w:rFonts w:ascii="Arial" w:hAnsi="Arial" w:cs="Arial"/>
          <w:color w:val="000000" w:themeColor="text1"/>
          <w:szCs w:val="22"/>
        </w:rPr>
      </w:pPr>
    </w:p>
    <w:p w14:paraId="66958DD5" w14:textId="5D9E64B0" w:rsidR="002F002A" w:rsidRPr="00C11108" w:rsidRDefault="002F002A" w:rsidP="00A50144">
      <w:pPr>
        <w:spacing w:after="0" w:line="240" w:lineRule="auto"/>
        <w:ind w:left="66" w:right="43" w:hanging="7"/>
        <w:rPr>
          <w:rFonts w:ascii="Arial" w:hAnsi="Arial" w:cs="Arial"/>
          <w:color w:val="000000" w:themeColor="text1"/>
          <w:szCs w:val="22"/>
        </w:rPr>
      </w:pPr>
      <w:r w:rsidRPr="00C11108">
        <w:rPr>
          <w:rFonts w:ascii="Arial" w:hAnsi="Arial" w:cs="Arial"/>
          <w:color w:val="000000" w:themeColor="text1"/>
          <w:szCs w:val="22"/>
        </w:rPr>
        <w:t>DADO EN LAS OFICINAS DEL INSTITUTO HIDALGUENSE DE EDUCACIÓN UBICADAS</w:t>
      </w:r>
      <w:r w:rsidR="00127786" w:rsidRPr="00C11108">
        <w:rPr>
          <w:rFonts w:ascii="Arial" w:hAnsi="Arial" w:cs="Arial"/>
          <w:color w:val="000000" w:themeColor="text1"/>
          <w:szCs w:val="22"/>
        </w:rPr>
        <w:t>,</w:t>
      </w:r>
      <w:r w:rsidRPr="00C11108">
        <w:rPr>
          <w:rFonts w:ascii="Arial" w:hAnsi="Arial" w:cs="Arial"/>
          <w:color w:val="000000" w:themeColor="text1"/>
          <w:szCs w:val="22"/>
        </w:rPr>
        <w:t xml:space="preserve"> EN BLVD. FELIPE ÁNGELES S</w:t>
      </w:r>
      <w:r w:rsidR="00031FF7" w:rsidRPr="00C11108">
        <w:rPr>
          <w:rFonts w:ascii="Arial" w:hAnsi="Arial" w:cs="Arial"/>
          <w:color w:val="000000" w:themeColor="text1"/>
          <w:szCs w:val="22"/>
        </w:rPr>
        <w:t>/</w:t>
      </w:r>
      <w:r w:rsidRPr="00C11108">
        <w:rPr>
          <w:rFonts w:ascii="Arial" w:hAnsi="Arial" w:cs="Arial"/>
          <w:color w:val="000000" w:themeColor="text1"/>
          <w:szCs w:val="22"/>
        </w:rPr>
        <w:t>N COL. VENTA DE LA CIUDAD DE PACHUCA DE SOTO, HIDALGO, EL DÍA ___ DE ________ DE 2026</w:t>
      </w:r>
    </w:p>
    <w:p w14:paraId="43019862" w14:textId="77777777" w:rsidR="002F002A" w:rsidRPr="00C11108" w:rsidRDefault="002F002A" w:rsidP="00A50144">
      <w:pPr>
        <w:spacing w:after="0" w:line="240" w:lineRule="auto"/>
        <w:ind w:left="66" w:right="43" w:hanging="7"/>
        <w:rPr>
          <w:rFonts w:ascii="Arial" w:hAnsi="Arial" w:cs="Arial"/>
          <w:color w:val="000000" w:themeColor="text1"/>
          <w:szCs w:val="22"/>
        </w:rPr>
      </w:pPr>
    </w:p>
    <w:p w14:paraId="6CCBEED0" w14:textId="77777777" w:rsidR="002F002A" w:rsidRPr="00C11108" w:rsidRDefault="002F002A" w:rsidP="00A50144">
      <w:pPr>
        <w:spacing w:after="0" w:line="240" w:lineRule="auto"/>
        <w:ind w:left="66" w:right="43" w:hanging="7"/>
        <w:rPr>
          <w:rFonts w:ascii="Arial" w:hAnsi="Arial" w:cs="Arial"/>
          <w:color w:val="000000" w:themeColor="text1"/>
          <w:szCs w:val="22"/>
        </w:rPr>
      </w:pPr>
    </w:p>
    <w:p w14:paraId="04B5567D" w14:textId="2F9ED44D" w:rsidR="001232C6" w:rsidRPr="00C11108" w:rsidRDefault="001232C6" w:rsidP="00A50144">
      <w:pPr>
        <w:spacing w:after="0" w:line="240" w:lineRule="auto"/>
        <w:rPr>
          <w:rFonts w:ascii="Arial" w:hAnsi="Arial" w:cs="Arial"/>
          <w:szCs w:val="22"/>
        </w:rPr>
      </w:pPr>
    </w:p>
    <w:p w14:paraId="7B43566D" w14:textId="6157863C" w:rsidR="002F002A" w:rsidRPr="00C11108" w:rsidRDefault="002F002A" w:rsidP="00A50144">
      <w:pPr>
        <w:spacing w:after="0" w:line="240" w:lineRule="auto"/>
        <w:rPr>
          <w:rFonts w:ascii="Arial" w:hAnsi="Arial" w:cs="Arial"/>
          <w:szCs w:val="22"/>
        </w:rPr>
      </w:pPr>
    </w:p>
    <w:p w14:paraId="75C5A8B3" w14:textId="3AE5D35D" w:rsidR="002F002A" w:rsidRPr="00C11108" w:rsidRDefault="002F002A" w:rsidP="00A50144">
      <w:pPr>
        <w:spacing w:after="0" w:line="240" w:lineRule="auto"/>
        <w:rPr>
          <w:rFonts w:ascii="Arial" w:hAnsi="Arial" w:cs="Arial"/>
          <w:szCs w:val="22"/>
        </w:rPr>
      </w:pPr>
    </w:p>
    <w:p w14:paraId="1DEA65D6" w14:textId="44518E6B" w:rsidR="002F002A" w:rsidRPr="00C11108" w:rsidRDefault="002F002A" w:rsidP="00A50144">
      <w:pPr>
        <w:spacing w:after="0" w:line="240" w:lineRule="auto"/>
        <w:rPr>
          <w:rFonts w:ascii="Arial" w:hAnsi="Arial" w:cs="Arial"/>
          <w:szCs w:val="22"/>
        </w:rPr>
      </w:pPr>
    </w:p>
    <w:p w14:paraId="07D18A3F" w14:textId="0CB15188" w:rsidR="002F002A" w:rsidRPr="00C11108" w:rsidRDefault="002F002A" w:rsidP="00A50144">
      <w:pPr>
        <w:spacing w:after="0" w:line="240" w:lineRule="auto"/>
        <w:rPr>
          <w:rFonts w:ascii="Arial" w:hAnsi="Arial" w:cs="Arial"/>
          <w:szCs w:val="22"/>
        </w:rPr>
      </w:pPr>
    </w:p>
    <w:p w14:paraId="09917C31" w14:textId="77777777" w:rsidR="002F002A" w:rsidRPr="00C11108" w:rsidRDefault="002F002A" w:rsidP="00A50144">
      <w:pPr>
        <w:spacing w:after="0" w:line="240" w:lineRule="auto"/>
        <w:rPr>
          <w:rFonts w:ascii="Arial" w:hAnsi="Arial" w:cs="Arial"/>
          <w:szCs w:val="22"/>
        </w:rPr>
      </w:pPr>
    </w:p>
    <w:p w14:paraId="3BC3A35F" w14:textId="77777777" w:rsidR="001232C6" w:rsidRPr="00C11108" w:rsidRDefault="001232C6" w:rsidP="00A50144">
      <w:pPr>
        <w:spacing w:after="0" w:line="240" w:lineRule="auto"/>
        <w:rPr>
          <w:rFonts w:ascii="Arial" w:hAnsi="Arial" w:cs="Arial"/>
          <w:szCs w:val="22"/>
        </w:rPr>
      </w:pPr>
    </w:p>
    <w:p w14:paraId="6E5F79B9" w14:textId="77777777" w:rsidR="002F002A" w:rsidRPr="00C11108" w:rsidRDefault="002F002A" w:rsidP="00A50144">
      <w:pPr>
        <w:spacing w:after="0" w:line="240" w:lineRule="auto"/>
        <w:jc w:val="center"/>
        <w:rPr>
          <w:rFonts w:ascii="Arial" w:hAnsi="Arial" w:cs="Arial"/>
          <w:bCs/>
          <w:szCs w:val="22"/>
        </w:rPr>
      </w:pPr>
      <w:r w:rsidRPr="00C11108">
        <w:rPr>
          <w:rFonts w:ascii="Arial" w:hAnsi="Arial" w:cs="Arial"/>
          <w:bCs/>
          <w:szCs w:val="22"/>
        </w:rPr>
        <w:t>___________________________</w:t>
      </w:r>
    </w:p>
    <w:p w14:paraId="5FCD9708" w14:textId="77777777" w:rsidR="002F002A" w:rsidRPr="00C11108" w:rsidRDefault="002F002A" w:rsidP="00A50144">
      <w:pPr>
        <w:spacing w:after="0" w:line="240" w:lineRule="auto"/>
        <w:jc w:val="center"/>
        <w:rPr>
          <w:rFonts w:ascii="Arial" w:hAnsi="Arial" w:cs="Arial"/>
          <w:b/>
          <w:szCs w:val="22"/>
        </w:rPr>
      </w:pPr>
      <w:r w:rsidRPr="00C11108">
        <w:rPr>
          <w:rFonts w:ascii="Arial" w:hAnsi="Arial" w:cs="Arial"/>
          <w:b/>
          <w:szCs w:val="22"/>
        </w:rPr>
        <w:t>Dr. Natividad Castrejón Valdez</w:t>
      </w:r>
    </w:p>
    <w:p w14:paraId="6D27EC3D" w14:textId="2D56169B" w:rsidR="002F002A" w:rsidRPr="00C11108" w:rsidRDefault="002F002A" w:rsidP="00A50144">
      <w:pPr>
        <w:spacing w:after="0" w:line="240" w:lineRule="auto"/>
        <w:jc w:val="center"/>
        <w:rPr>
          <w:rFonts w:ascii="Arial" w:hAnsi="Arial" w:cs="Arial"/>
          <w:szCs w:val="22"/>
        </w:rPr>
      </w:pPr>
      <w:r w:rsidRPr="00C11108">
        <w:rPr>
          <w:rFonts w:ascii="Arial" w:hAnsi="Arial" w:cs="Arial"/>
          <w:szCs w:val="22"/>
        </w:rPr>
        <w:t xml:space="preserve">Titular del Instituto Hidalguense de Educación </w:t>
      </w:r>
    </w:p>
    <w:p w14:paraId="002C7AFE" w14:textId="77777777" w:rsidR="001232C6" w:rsidRPr="00C11108" w:rsidRDefault="001232C6" w:rsidP="00A50144">
      <w:pPr>
        <w:spacing w:after="0" w:line="240" w:lineRule="auto"/>
        <w:ind w:left="66" w:right="43" w:hanging="7"/>
        <w:rPr>
          <w:rFonts w:ascii="Arial" w:hAnsi="Arial" w:cs="Arial"/>
          <w:color w:val="000000" w:themeColor="text1"/>
          <w:szCs w:val="22"/>
        </w:rPr>
      </w:pPr>
    </w:p>
    <w:p w14:paraId="29CB677F" w14:textId="77777777" w:rsidR="00F57BDE" w:rsidRPr="00C11108" w:rsidRDefault="00F57BDE" w:rsidP="00A50144">
      <w:pPr>
        <w:spacing w:after="0" w:line="240" w:lineRule="auto"/>
        <w:ind w:left="66" w:right="43" w:hanging="7"/>
        <w:rPr>
          <w:rFonts w:ascii="Arial" w:hAnsi="Arial" w:cs="Arial"/>
          <w:color w:val="000000" w:themeColor="text1"/>
          <w:szCs w:val="22"/>
        </w:rPr>
      </w:pPr>
    </w:p>
    <w:sectPr w:rsidR="00F57BDE" w:rsidRPr="00C11108" w:rsidSect="00C11108">
      <w:pgSz w:w="12000" w:h="15341"/>
      <w:pgMar w:top="1330" w:right="1380" w:bottom="1560" w:left="18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25C0E"/>
    <w:multiLevelType w:val="hybridMultilevel"/>
    <w:tmpl w:val="8DA8F468"/>
    <w:lvl w:ilvl="0" w:tplc="080A0017">
      <w:start w:val="1"/>
      <w:numFmt w:val="lowerLetter"/>
      <w:lvlText w:val="%1)"/>
      <w:lvlJc w:val="left"/>
      <w:pPr>
        <w:ind w:left="738" w:hanging="360"/>
      </w:pPr>
    </w:lvl>
    <w:lvl w:ilvl="1" w:tplc="080A0019" w:tentative="1">
      <w:start w:val="1"/>
      <w:numFmt w:val="lowerLetter"/>
      <w:lvlText w:val="%2."/>
      <w:lvlJc w:val="left"/>
      <w:pPr>
        <w:ind w:left="1458" w:hanging="360"/>
      </w:pPr>
    </w:lvl>
    <w:lvl w:ilvl="2" w:tplc="080A001B" w:tentative="1">
      <w:start w:val="1"/>
      <w:numFmt w:val="lowerRoman"/>
      <w:lvlText w:val="%3."/>
      <w:lvlJc w:val="right"/>
      <w:pPr>
        <w:ind w:left="2178" w:hanging="180"/>
      </w:pPr>
    </w:lvl>
    <w:lvl w:ilvl="3" w:tplc="080A000F" w:tentative="1">
      <w:start w:val="1"/>
      <w:numFmt w:val="decimal"/>
      <w:lvlText w:val="%4."/>
      <w:lvlJc w:val="left"/>
      <w:pPr>
        <w:ind w:left="2898" w:hanging="360"/>
      </w:pPr>
    </w:lvl>
    <w:lvl w:ilvl="4" w:tplc="080A0019" w:tentative="1">
      <w:start w:val="1"/>
      <w:numFmt w:val="lowerLetter"/>
      <w:lvlText w:val="%5."/>
      <w:lvlJc w:val="left"/>
      <w:pPr>
        <w:ind w:left="3618" w:hanging="360"/>
      </w:pPr>
    </w:lvl>
    <w:lvl w:ilvl="5" w:tplc="080A001B" w:tentative="1">
      <w:start w:val="1"/>
      <w:numFmt w:val="lowerRoman"/>
      <w:lvlText w:val="%6."/>
      <w:lvlJc w:val="right"/>
      <w:pPr>
        <w:ind w:left="4338" w:hanging="180"/>
      </w:pPr>
    </w:lvl>
    <w:lvl w:ilvl="6" w:tplc="080A000F" w:tentative="1">
      <w:start w:val="1"/>
      <w:numFmt w:val="decimal"/>
      <w:lvlText w:val="%7."/>
      <w:lvlJc w:val="left"/>
      <w:pPr>
        <w:ind w:left="5058" w:hanging="360"/>
      </w:pPr>
    </w:lvl>
    <w:lvl w:ilvl="7" w:tplc="080A0019" w:tentative="1">
      <w:start w:val="1"/>
      <w:numFmt w:val="lowerLetter"/>
      <w:lvlText w:val="%8."/>
      <w:lvlJc w:val="left"/>
      <w:pPr>
        <w:ind w:left="5778" w:hanging="360"/>
      </w:pPr>
    </w:lvl>
    <w:lvl w:ilvl="8" w:tplc="080A001B" w:tentative="1">
      <w:start w:val="1"/>
      <w:numFmt w:val="lowerRoman"/>
      <w:lvlText w:val="%9."/>
      <w:lvlJc w:val="right"/>
      <w:pPr>
        <w:ind w:left="6498" w:hanging="180"/>
      </w:pPr>
    </w:lvl>
  </w:abstractNum>
  <w:abstractNum w:abstractNumId="1" w15:restartNumberingAfterBreak="0">
    <w:nsid w:val="05761E09"/>
    <w:multiLevelType w:val="hybridMultilevel"/>
    <w:tmpl w:val="0CA21F14"/>
    <w:lvl w:ilvl="0" w:tplc="97B0E988">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6202506"/>
    <w:multiLevelType w:val="hybridMultilevel"/>
    <w:tmpl w:val="C720BB32"/>
    <w:lvl w:ilvl="0" w:tplc="E9786372">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B515527"/>
    <w:multiLevelType w:val="hybridMultilevel"/>
    <w:tmpl w:val="E82ED96E"/>
    <w:lvl w:ilvl="0" w:tplc="97B0E988">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DFA6042"/>
    <w:multiLevelType w:val="hybridMultilevel"/>
    <w:tmpl w:val="90D01FE4"/>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D7D6F51"/>
    <w:multiLevelType w:val="hybridMultilevel"/>
    <w:tmpl w:val="93EC51A4"/>
    <w:lvl w:ilvl="0" w:tplc="97B0E988">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DDC2E41"/>
    <w:multiLevelType w:val="hybridMultilevel"/>
    <w:tmpl w:val="D69EF74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E5854D2"/>
    <w:multiLevelType w:val="hybridMultilevel"/>
    <w:tmpl w:val="9612DCC4"/>
    <w:lvl w:ilvl="0" w:tplc="97B0E988">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ED802B3"/>
    <w:multiLevelType w:val="hybridMultilevel"/>
    <w:tmpl w:val="8D3A8D80"/>
    <w:lvl w:ilvl="0" w:tplc="97B0E988">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F605AFF"/>
    <w:multiLevelType w:val="hybridMultilevel"/>
    <w:tmpl w:val="90D01FE4"/>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6C75574"/>
    <w:multiLevelType w:val="hybridMultilevel"/>
    <w:tmpl w:val="D69EF74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821347F"/>
    <w:multiLevelType w:val="hybridMultilevel"/>
    <w:tmpl w:val="2E48F5E8"/>
    <w:lvl w:ilvl="0" w:tplc="97B0E988">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ED44137"/>
    <w:multiLevelType w:val="hybridMultilevel"/>
    <w:tmpl w:val="D69EF74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05440B3"/>
    <w:multiLevelType w:val="hybridMultilevel"/>
    <w:tmpl w:val="90D01FE4"/>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0D223F6"/>
    <w:multiLevelType w:val="hybridMultilevel"/>
    <w:tmpl w:val="9BE669FC"/>
    <w:lvl w:ilvl="0" w:tplc="5B7C3396">
      <w:start w:val="1"/>
      <w:numFmt w:val="bullet"/>
      <w:lvlText w:val=""/>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2093FFA"/>
    <w:multiLevelType w:val="hybridMultilevel"/>
    <w:tmpl w:val="90D01FE4"/>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38420C62"/>
    <w:multiLevelType w:val="hybridMultilevel"/>
    <w:tmpl w:val="D69EF74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B6B37C1"/>
    <w:multiLevelType w:val="hybridMultilevel"/>
    <w:tmpl w:val="D69EF74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B6E2081"/>
    <w:multiLevelType w:val="hybridMultilevel"/>
    <w:tmpl w:val="D69EF74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0BA5B92"/>
    <w:multiLevelType w:val="hybridMultilevel"/>
    <w:tmpl w:val="88FCD576"/>
    <w:lvl w:ilvl="0" w:tplc="97B0E988">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6B7162D"/>
    <w:multiLevelType w:val="hybridMultilevel"/>
    <w:tmpl w:val="DC4031FC"/>
    <w:lvl w:ilvl="0" w:tplc="97B0E988">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77E02C5"/>
    <w:multiLevelType w:val="hybridMultilevel"/>
    <w:tmpl w:val="90D01FE4"/>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ED50DCF"/>
    <w:multiLevelType w:val="hybridMultilevel"/>
    <w:tmpl w:val="D69EF74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0ED60FE"/>
    <w:multiLevelType w:val="hybridMultilevel"/>
    <w:tmpl w:val="D69EF74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16B4BF2"/>
    <w:multiLevelType w:val="hybridMultilevel"/>
    <w:tmpl w:val="D69EF74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4342208"/>
    <w:multiLevelType w:val="hybridMultilevel"/>
    <w:tmpl w:val="AB046AF6"/>
    <w:lvl w:ilvl="0" w:tplc="080A0001">
      <w:start w:val="1"/>
      <w:numFmt w:val="bullet"/>
      <w:lvlText w:val=""/>
      <w:lvlJc w:val="left"/>
      <w:pPr>
        <w:ind w:left="720" w:hanging="360"/>
      </w:pPr>
      <w:rPr>
        <w:rFonts w:ascii="Symbol" w:hAnsi="Symbol" w:hint="default"/>
        <w:b/>
        <w:bCs/>
        <w:i w:val="0"/>
        <w:strike w:val="0"/>
        <w:dstrike w:val="0"/>
        <w:color w:val="000000"/>
        <w:sz w:val="20"/>
        <w:szCs w:val="20"/>
        <w:u w:val="none" w:color="000000"/>
        <w:bdr w:val="none" w:sz="0" w:space="0" w:color="auto"/>
        <w:shd w:val="clear" w:color="auto" w:fill="auto"/>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7F8095B"/>
    <w:multiLevelType w:val="hybridMultilevel"/>
    <w:tmpl w:val="D5E43EE2"/>
    <w:lvl w:ilvl="0" w:tplc="97B0E988">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59043642"/>
    <w:multiLevelType w:val="hybridMultilevel"/>
    <w:tmpl w:val="D69EF74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90E3B69"/>
    <w:multiLevelType w:val="hybridMultilevel"/>
    <w:tmpl w:val="F2F8A9BE"/>
    <w:lvl w:ilvl="0" w:tplc="080A0001">
      <w:start w:val="1"/>
      <w:numFmt w:val="bullet"/>
      <w:lvlText w:val=""/>
      <w:lvlJc w:val="left"/>
      <w:pPr>
        <w:ind w:left="738" w:hanging="360"/>
      </w:pPr>
      <w:rPr>
        <w:rFonts w:ascii="Symbol" w:hAnsi="Symbol" w:hint="default"/>
      </w:rPr>
    </w:lvl>
    <w:lvl w:ilvl="1" w:tplc="080A0003" w:tentative="1">
      <w:start w:val="1"/>
      <w:numFmt w:val="bullet"/>
      <w:lvlText w:val="o"/>
      <w:lvlJc w:val="left"/>
      <w:pPr>
        <w:ind w:left="1458" w:hanging="360"/>
      </w:pPr>
      <w:rPr>
        <w:rFonts w:ascii="Courier New" w:hAnsi="Courier New" w:cs="Courier New" w:hint="default"/>
      </w:rPr>
    </w:lvl>
    <w:lvl w:ilvl="2" w:tplc="080A0005" w:tentative="1">
      <w:start w:val="1"/>
      <w:numFmt w:val="bullet"/>
      <w:lvlText w:val=""/>
      <w:lvlJc w:val="left"/>
      <w:pPr>
        <w:ind w:left="2178" w:hanging="360"/>
      </w:pPr>
      <w:rPr>
        <w:rFonts w:ascii="Wingdings" w:hAnsi="Wingdings" w:hint="default"/>
      </w:rPr>
    </w:lvl>
    <w:lvl w:ilvl="3" w:tplc="080A0001" w:tentative="1">
      <w:start w:val="1"/>
      <w:numFmt w:val="bullet"/>
      <w:lvlText w:val=""/>
      <w:lvlJc w:val="left"/>
      <w:pPr>
        <w:ind w:left="2898" w:hanging="360"/>
      </w:pPr>
      <w:rPr>
        <w:rFonts w:ascii="Symbol" w:hAnsi="Symbol" w:hint="default"/>
      </w:rPr>
    </w:lvl>
    <w:lvl w:ilvl="4" w:tplc="080A0003" w:tentative="1">
      <w:start w:val="1"/>
      <w:numFmt w:val="bullet"/>
      <w:lvlText w:val="o"/>
      <w:lvlJc w:val="left"/>
      <w:pPr>
        <w:ind w:left="3618" w:hanging="360"/>
      </w:pPr>
      <w:rPr>
        <w:rFonts w:ascii="Courier New" w:hAnsi="Courier New" w:cs="Courier New" w:hint="default"/>
      </w:rPr>
    </w:lvl>
    <w:lvl w:ilvl="5" w:tplc="080A0005" w:tentative="1">
      <w:start w:val="1"/>
      <w:numFmt w:val="bullet"/>
      <w:lvlText w:val=""/>
      <w:lvlJc w:val="left"/>
      <w:pPr>
        <w:ind w:left="4338" w:hanging="360"/>
      </w:pPr>
      <w:rPr>
        <w:rFonts w:ascii="Wingdings" w:hAnsi="Wingdings" w:hint="default"/>
      </w:rPr>
    </w:lvl>
    <w:lvl w:ilvl="6" w:tplc="080A0001" w:tentative="1">
      <w:start w:val="1"/>
      <w:numFmt w:val="bullet"/>
      <w:lvlText w:val=""/>
      <w:lvlJc w:val="left"/>
      <w:pPr>
        <w:ind w:left="5058" w:hanging="360"/>
      </w:pPr>
      <w:rPr>
        <w:rFonts w:ascii="Symbol" w:hAnsi="Symbol" w:hint="default"/>
      </w:rPr>
    </w:lvl>
    <w:lvl w:ilvl="7" w:tplc="080A0003" w:tentative="1">
      <w:start w:val="1"/>
      <w:numFmt w:val="bullet"/>
      <w:lvlText w:val="o"/>
      <w:lvlJc w:val="left"/>
      <w:pPr>
        <w:ind w:left="5778" w:hanging="360"/>
      </w:pPr>
      <w:rPr>
        <w:rFonts w:ascii="Courier New" w:hAnsi="Courier New" w:cs="Courier New" w:hint="default"/>
      </w:rPr>
    </w:lvl>
    <w:lvl w:ilvl="8" w:tplc="080A0005" w:tentative="1">
      <w:start w:val="1"/>
      <w:numFmt w:val="bullet"/>
      <w:lvlText w:val=""/>
      <w:lvlJc w:val="left"/>
      <w:pPr>
        <w:ind w:left="6498" w:hanging="360"/>
      </w:pPr>
      <w:rPr>
        <w:rFonts w:ascii="Wingdings" w:hAnsi="Wingdings" w:hint="default"/>
      </w:rPr>
    </w:lvl>
  </w:abstractNum>
  <w:abstractNum w:abstractNumId="29" w15:restartNumberingAfterBreak="0">
    <w:nsid w:val="59624682"/>
    <w:multiLevelType w:val="hybridMultilevel"/>
    <w:tmpl w:val="1F821264"/>
    <w:lvl w:ilvl="0" w:tplc="080A0001">
      <w:start w:val="1"/>
      <w:numFmt w:val="bullet"/>
      <w:lvlText w:val=""/>
      <w:lvlJc w:val="left"/>
      <w:pPr>
        <w:ind w:left="738" w:hanging="360"/>
      </w:pPr>
      <w:rPr>
        <w:rFonts w:ascii="Symbol" w:hAnsi="Symbol" w:hint="default"/>
      </w:rPr>
    </w:lvl>
    <w:lvl w:ilvl="1" w:tplc="080A0003" w:tentative="1">
      <w:start w:val="1"/>
      <w:numFmt w:val="bullet"/>
      <w:lvlText w:val="o"/>
      <w:lvlJc w:val="left"/>
      <w:pPr>
        <w:ind w:left="1458" w:hanging="360"/>
      </w:pPr>
      <w:rPr>
        <w:rFonts w:ascii="Courier New" w:hAnsi="Courier New" w:cs="Courier New" w:hint="default"/>
      </w:rPr>
    </w:lvl>
    <w:lvl w:ilvl="2" w:tplc="080A0005" w:tentative="1">
      <w:start w:val="1"/>
      <w:numFmt w:val="bullet"/>
      <w:lvlText w:val=""/>
      <w:lvlJc w:val="left"/>
      <w:pPr>
        <w:ind w:left="2178" w:hanging="360"/>
      </w:pPr>
      <w:rPr>
        <w:rFonts w:ascii="Wingdings" w:hAnsi="Wingdings" w:hint="default"/>
      </w:rPr>
    </w:lvl>
    <w:lvl w:ilvl="3" w:tplc="080A0001" w:tentative="1">
      <w:start w:val="1"/>
      <w:numFmt w:val="bullet"/>
      <w:lvlText w:val=""/>
      <w:lvlJc w:val="left"/>
      <w:pPr>
        <w:ind w:left="2898" w:hanging="360"/>
      </w:pPr>
      <w:rPr>
        <w:rFonts w:ascii="Symbol" w:hAnsi="Symbol" w:hint="default"/>
      </w:rPr>
    </w:lvl>
    <w:lvl w:ilvl="4" w:tplc="080A0003" w:tentative="1">
      <w:start w:val="1"/>
      <w:numFmt w:val="bullet"/>
      <w:lvlText w:val="o"/>
      <w:lvlJc w:val="left"/>
      <w:pPr>
        <w:ind w:left="3618" w:hanging="360"/>
      </w:pPr>
      <w:rPr>
        <w:rFonts w:ascii="Courier New" w:hAnsi="Courier New" w:cs="Courier New" w:hint="default"/>
      </w:rPr>
    </w:lvl>
    <w:lvl w:ilvl="5" w:tplc="080A0005" w:tentative="1">
      <w:start w:val="1"/>
      <w:numFmt w:val="bullet"/>
      <w:lvlText w:val=""/>
      <w:lvlJc w:val="left"/>
      <w:pPr>
        <w:ind w:left="4338" w:hanging="360"/>
      </w:pPr>
      <w:rPr>
        <w:rFonts w:ascii="Wingdings" w:hAnsi="Wingdings" w:hint="default"/>
      </w:rPr>
    </w:lvl>
    <w:lvl w:ilvl="6" w:tplc="080A0001" w:tentative="1">
      <w:start w:val="1"/>
      <w:numFmt w:val="bullet"/>
      <w:lvlText w:val=""/>
      <w:lvlJc w:val="left"/>
      <w:pPr>
        <w:ind w:left="5058" w:hanging="360"/>
      </w:pPr>
      <w:rPr>
        <w:rFonts w:ascii="Symbol" w:hAnsi="Symbol" w:hint="default"/>
      </w:rPr>
    </w:lvl>
    <w:lvl w:ilvl="7" w:tplc="080A0003" w:tentative="1">
      <w:start w:val="1"/>
      <w:numFmt w:val="bullet"/>
      <w:lvlText w:val="o"/>
      <w:lvlJc w:val="left"/>
      <w:pPr>
        <w:ind w:left="5778" w:hanging="360"/>
      </w:pPr>
      <w:rPr>
        <w:rFonts w:ascii="Courier New" w:hAnsi="Courier New" w:cs="Courier New" w:hint="default"/>
      </w:rPr>
    </w:lvl>
    <w:lvl w:ilvl="8" w:tplc="080A0005" w:tentative="1">
      <w:start w:val="1"/>
      <w:numFmt w:val="bullet"/>
      <w:lvlText w:val=""/>
      <w:lvlJc w:val="left"/>
      <w:pPr>
        <w:ind w:left="6498" w:hanging="360"/>
      </w:pPr>
      <w:rPr>
        <w:rFonts w:ascii="Wingdings" w:hAnsi="Wingdings" w:hint="default"/>
      </w:rPr>
    </w:lvl>
  </w:abstractNum>
  <w:abstractNum w:abstractNumId="30" w15:restartNumberingAfterBreak="0">
    <w:nsid w:val="5ADA1EF9"/>
    <w:multiLevelType w:val="hybridMultilevel"/>
    <w:tmpl w:val="E50C9BC6"/>
    <w:lvl w:ilvl="0" w:tplc="E9786372">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0AB4D84"/>
    <w:multiLevelType w:val="hybridMultilevel"/>
    <w:tmpl w:val="E9EE0E0C"/>
    <w:lvl w:ilvl="0" w:tplc="080A0017">
      <w:start w:val="1"/>
      <w:numFmt w:val="lowerLetter"/>
      <w:lvlText w:val="%1)"/>
      <w:lvlJc w:val="left"/>
      <w:pPr>
        <w:ind w:left="738" w:hanging="360"/>
      </w:pPr>
    </w:lvl>
    <w:lvl w:ilvl="1" w:tplc="080A0019" w:tentative="1">
      <w:start w:val="1"/>
      <w:numFmt w:val="lowerLetter"/>
      <w:lvlText w:val="%2."/>
      <w:lvlJc w:val="left"/>
      <w:pPr>
        <w:ind w:left="1458" w:hanging="360"/>
      </w:pPr>
    </w:lvl>
    <w:lvl w:ilvl="2" w:tplc="080A001B" w:tentative="1">
      <w:start w:val="1"/>
      <w:numFmt w:val="lowerRoman"/>
      <w:lvlText w:val="%3."/>
      <w:lvlJc w:val="right"/>
      <w:pPr>
        <w:ind w:left="2178" w:hanging="180"/>
      </w:pPr>
    </w:lvl>
    <w:lvl w:ilvl="3" w:tplc="080A000F" w:tentative="1">
      <w:start w:val="1"/>
      <w:numFmt w:val="decimal"/>
      <w:lvlText w:val="%4."/>
      <w:lvlJc w:val="left"/>
      <w:pPr>
        <w:ind w:left="2898" w:hanging="360"/>
      </w:pPr>
    </w:lvl>
    <w:lvl w:ilvl="4" w:tplc="080A0019" w:tentative="1">
      <w:start w:val="1"/>
      <w:numFmt w:val="lowerLetter"/>
      <w:lvlText w:val="%5."/>
      <w:lvlJc w:val="left"/>
      <w:pPr>
        <w:ind w:left="3618" w:hanging="360"/>
      </w:pPr>
    </w:lvl>
    <w:lvl w:ilvl="5" w:tplc="080A001B" w:tentative="1">
      <w:start w:val="1"/>
      <w:numFmt w:val="lowerRoman"/>
      <w:lvlText w:val="%6."/>
      <w:lvlJc w:val="right"/>
      <w:pPr>
        <w:ind w:left="4338" w:hanging="180"/>
      </w:pPr>
    </w:lvl>
    <w:lvl w:ilvl="6" w:tplc="080A000F" w:tentative="1">
      <w:start w:val="1"/>
      <w:numFmt w:val="decimal"/>
      <w:lvlText w:val="%7."/>
      <w:lvlJc w:val="left"/>
      <w:pPr>
        <w:ind w:left="5058" w:hanging="360"/>
      </w:pPr>
    </w:lvl>
    <w:lvl w:ilvl="7" w:tplc="080A0019" w:tentative="1">
      <w:start w:val="1"/>
      <w:numFmt w:val="lowerLetter"/>
      <w:lvlText w:val="%8."/>
      <w:lvlJc w:val="left"/>
      <w:pPr>
        <w:ind w:left="5778" w:hanging="360"/>
      </w:pPr>
    </w:lvl>
    <w:lvl w:ilvl="8" w:tplc="080A001B" w:tentative="1">
      <w:start w:val="1"/>
      <w:numFmt w:val="lowerRoman"/>
      <w:lvlText w:val="%9."/>
      <w:lvlJc w:val="right"/>
      <w:pPr>
        <w:ind w:left="6498" w:hanging="180"/>
      </w:pPr>
    </w:lvl>
  </w:abstractNum>
  <w:abstractNum w:abstractNumId="32" w15:restartNumberingAfterBreak="0">
    <w:nsid w:val="64B41C95"/>
    <w:multiLevelType w:val="hybridMultilevel"/>
    <w:tmpl w:val="7884DC2C"/>
    <w:lvl w:ilvl="0" w:tplc="97B0E988">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8775ACD"/>
    <w:multiLevelType w:val="hybridMultilevel"/>
    <w:tmpl w:val="4E9ACDE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A063DC5"/>
    <w:multiLevelType w:val="hybridMultilevel"/>
    <w:tmpl w:val="DDF6A2BC"/>
    <w:lvl w:ilvl="0" w:tplc="080A0001">
      <w:start w:val="1"/>
      <w:numFmt w:val="bullet"/>
      <w:lvlText w:val=""/>
      <w:lvlJc w:val="left"/>
      <w:pPr>
        <w:ind w:left="1091" w:hanging="360"/>
      </w:pPr>
      <w:rPr>
        <w:rFonts w:ascii="Symbol" w:hAnsi="Symbol" w:hint="default"/>
      </w:rPr>
    </w:lvl>
    <w:lvl w:ilvl="1" w:tplc="080A0003" w:tentative="1">
      <w:start w:val="1"/>
      <w:numFmt w:val="bullet"/>
      <w:lvlText w:val="o"/>
      <w:lvlJc w:val="left"/>
      <w:pPr>
        <w:ind w:left="1811" w:hanging="360"/>
      </w:pPr>
      <w:rPr>
        <w:rFonts w:ascii="Courier New" w:hAnsi="Courier New" w:cs="Courier New" w:hint="default"/>
      </w:rPr>
    </w:lvl>
    <w:lvl w:ilvl="2" w:tplc="080A0005" w:tentative="1">
      <w:start w:val="1"/>
      <w:numFmt w:val="bullet"/>
      <w:lvlText w:val=""/>
      <w:lvlJc w:val="left"/>
      <w:pPr>
        <w:ind w:left="2531" w:hanging="360"/>
      </w:pPr>
      <w:rPr>
        <w:rFonts w:ascii="Wingdings" w:hAnsi="Wingdings" w:hint="default"/>
      </w:rPr>
    </w:lvl>
    <w:lvl w:ilvl="3" w:tplc="080A0001" w:tentative="1">
      <w:start w:val="1"/>
      <w:numFmt w:val="bullet"/>
      <w:lvlText w:val=""/>
      <w:lvlJc w:val="left"/>
      <w:pPr>
        <w:ind w:left="3251" w:hanging="360"/>
      </w:pPr>
      <w:rPr>
        <w:rFonts w:ascii="Symbol" w:hAnsi="Symbol" w:hint="default"/>
      </w:rPr>
    </w:lvl>
    <w:lvl w:ilvl="4" w:tplc="080A0003" w:tentative="1">
      <w:start w:val="1"/>
      <w:numFmt w:val="bullet"/>
      <w:lvlText w:val="o"/>
      <w:lvlJc w:val="left"/>
      <w:pPr>
        <w:ind w:left="3971" w:hanging="360"/>
      </w:pPr>
      <w:rPr>
        <w:rFonts w:ascii="Courier New" w:hAnsi="Courier New" w:cs="Courier New" w:hint="default"/>
      </w:rPr>
    </w:lvl>
    <w:lvl w:ilvl="5" w:tplc="080A0005" w:tentative="1">
      <w:start w:val="1"/>
      <w:numFmt w:val="bullet"/>
      <w:lvlText w:val=""/>
      <w:lvlJc w:val="left"/>
      <w:pPr>
        <w:ind w:left="4691" w:hanging="360"/>
      </w:pPr>
      <w:rPr>
        <w:rFonts w:ascii="Wingdings" w:hAnsi="Wingdings" w:hint="default"/>
      </w:rPr>
    </w:lvl>
    <w:lvl w:ilvl="6" w:tplc="080A0001" w:tentative="1">
      <w:start w:val="1"/>
      <w:numFmt w:val="bullet"/>
      <w:lvlText w:val=""/>
      <w:lvlJc w:val="left"/>
      <w:pPr>
        <w:ind w:left="5411" w:hanging="360"/>
      </w:pPr>
      <w:rPr>
        <w:rFonts w:ascii="Symbol" w:hAnsi="Symbol" w:hint="default"/>
      </w:rPr>
    </w:lvl>
    <w:lvl w:ilvl="7" w:tplc="080A0003" w:tentative="1">
      <w:start w:val="1"/>
      <w:numFmt w:val="bullet"/>
      <w:lvlText w:val="o"/>
      <w:lvlJc w:val="left"/>
      <w:pPr>
        <w:ind w:left="6131" w:hanging="360"/>
      </w:pPr>
      <w:rPr>
        <w:rFonts w:ascii="Courier New" w:hAnsi="Courier New" w:cs="Courier New" w:hint="default"/>
      </w:rPr>
    </w:lvl>
    <w:lvl w:ilvl="8" w:tplc="080A0005" w:tentative="1">
      <w:start w:val="1"/>
      <w:numFmt w:val="bullet"/>
      <w:lvlText w:val=""/>
      <w:lvlJc w:val="left"/>
      <w:pPr>
        <w:ind w:left="6851" w:hanging="360"/>
      </w:pPr>
      <w:rPr>
        <w:rFonts w:ascii="Wingdings" w:hAnsi="Wingdings" w:hint="default"/>
      </w:rPr>
    </w:lvl>
  </w:abstractNum>
  <w:abstractNum w:abstractNumId="35" w15:restartNumberingAfterBreak="0">
    <w:nsid w:val="6B44701A"/>
    <w:multiLevelType w:val="hybridMultilevel"/>
    <w:tmpl w:val="336AF41C"/>
    <w:lvl w:ilvl="0" w:tplc="080A0013">
      <w:start w:val="1"/>
      <w:numFmt w:val="upperRoman"/>
      <w:lvlText w:val="%1."/>
      <w:lvlJc w:val="right"/>
      <w:pPr>
        <w:ind w:left="720" w:hanging="360"/>
      </w:pPr>
      <w:rPr>
        <w:rFonts w:hint="default"/>
        <w:b/>
        <w:bCs/>
        <w:i w:val="0"/>
        <w:strike w:val="0"/>
        <w:dstrike w:val="0"/>
        <w:color w:val="000000"/>
        <w:sz w:val="20"/>
        <w:szCs w:val="20"/>
        <w:u w:val="none" w:color="000000"/>
        <w:bdr w:val="none" w:sz="0" w:space="0" w:color="auto"/>
        <w:shd w:val="clear" w:color="auto" w:fill="auto"/>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C32092F"/>
    <w:multiLevelType w:val="hybridMultilevel"/>
    <w:tmpl w:val="F53EE60A"/>
    <w:lvl w:ilvl="0" w:tplc="B1B4F326">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2711F92"/>
    <w:multiLevelType w:val="hybridMultilevel"/>
    <w:tmpl w:val="B336CB2E"/>
    <w:lvl w:ilvl="0" w:tplc="97B0E988">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77A37E80"/>
    <w:multiLevelType w:val="hybridMultilevel"/>
    <w:tmpl w:val="90D01FE4"/>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8482665"/>
    <w:multiLevelType w:val="hybridMultilevel"/>
    <w:tmpl w:val="953A4CC6"/>
    <w:lvl w:ilvl="0" w:tplc="97B0E988">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9591295"/>
    <w:multiLevelType w:val="hybridMultilevel"/>
    <w:tmpl w:val="04B86824"/>
    <w:lvl w:ilvl="0" w:tplc="97B0E988">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D114563"/>
    <w:multiLevelType w:val="hybridMultilevel"/>
    <w:tmpl w:val="D69EF74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5"/>
  </w:num>
  <w:num w:numId="2">
    <w:abstractNumId w:val="29"/>
  </w:num>
  <w:num w:numId="3">
    <w:abstractNumId w:val="34"/>
  </w:num>
  <w:num w:numId="4">
    <w:abstractNumId w:val="14"/>
  </w:num>
  <w:num w:numId="5">
    <w:abstractNumId w:val="22"/>
  </w:num>
  <w:num w:numId="6">
    <w:abstractNumId w:val="33"/>
  </w:num>
  <w:num w:numId="7">
    <w:abstractNumId w:val="41"/>
  </w:num>
  <w:num w:numId="8">
    <w:abstractNumId w:val="2"/>
  </w:num>
  <w:num w:numId="9">
    <w:abstractNumId w:val="17"/>
  </w:num>
  <w:num w:numId="10">
    <w:abstractNumId w:val="30"/>
  </w:num>
  <w:num w:numId="11">
    <w:abstractNumId w:val="10"/>
  </w:num>
  <w:num w:numId="12">
    <w:abstractNumId w:val="36"/>
  </w:num>
  <w:num w:numId="13">
    <w:abstractNumId w:val="39"/>
  </w:num>
  <w:num w:numId="14">
    <w:abstractNumId w:val="24"/>
  </w:num>
  <w:num w:numId="15">
    <w:abstractNumId w:val="1"/>
  </w:num>
  <w:num w:numId="16">
    <w:abstractNumId w:val="27"/>
  </w:num>
  <w:num w:numId="17">
    <w:abstractNumId w:val="5"/>
  </w:num>
  <w:num w:numId="18">
    <w:abstractNumId w:val="23"/>
  </w:num>
  <w:num w:numId="19">
    <w:abstractNumId w:val="20"/>
  </w:num>
  <w:num w:numId="20">
    <w:abstractNumId w:val="16"/>
  </w:num>
  <w:num w:numId="21">
    <w:abstractNumId w:val="32"/>
  </w:num>
  <w:num w:numId="22">
    <w:abstractNumId w:val="12"/>
  </w:num>
  <w:num w:numId="23">
    <w:abstractNumId w:val="8"/>
  </w:num>
  <w:num w:numId="24">
    <w:abstractNumId w:val="6"/>
  </w:num>
  <w:num w:numId="25">
    <w:abstractNumId w:val="3"/>
  </w:num>
  <w:num w:numId="26">
    <w:abstractNumId w:val="18"/>
  </w:num>
  <w:num w:numId="27">
    <w:abstractNumId w:val="37"/>
  </w:num>
  <w:num w:numId="28">
    <w:abstractNumId w:val="38"/>
  </w:num>
  <w:num w:numId="29">
    <w:abstractNumId w:val="7"/>
  </w:num>
  <w:num w:numId="30">
    <w:abstractNumId w:val="15"/>
  </w:num>
  <w:num w:numId="31">
    <w:abstractNumId w:val="40"/>
  </w:num>
  <w:num w:numId="32">
    <w:abstractNumId w:val="4"/>
  </w:num>
  <w:num w:numId="33">
    <w:abstractNumId w:val="19"/>
  </w:num>
  <w:num w:numId="34">
    <w:abstractNumId w:val="9"/>
  </w:num>
  <w:num w:numId="35">
    <w:abstractNumId w:val="26"/>
  </w:num>
  <w:num w:numId="36">
    <w:abstractNumId w:val="13"/>
  </w:num>
  <w:num w:numId="37">
    <w:abstractNumId w:val="11"/>
  </w:num>
  <w:num w:numId="38">
    <w:abstractNumId w:val="21"/>
  </w:num>
  <w:num w:numId="39">
    <w:abstractNumId w:val="28"/>
  </w:num>
  <w:num w:numId="40">
    <w:abstractNumId w:val="25"/>
  </w:num>
  <w:num w:numId="41">
    <w:abstractNumId w:val="31"/>
  </w:num>
  <w:num w:numId="42">
    <w:abstractNumId w:val="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367"/>
    <w:rsid w:val="00000C84"/>
    <w:rsid w:val="00001F2E"/>
    <w:rsid w:val="000074EF"/>
    <w:rsid w:val="00014DE9"/>
    <w:rsid w:val="00022858"/>
    <w:rsid w:val="00031FF7"/>
    <w:rsid w:val="00035B79"/>
    <w:rsid w:val="00040A5E"/>
    <w:rsid w:val="00041BF1"/>
    <w:rsid w:val="00045ABD"/>
    <w:rsid w:val="00052DC0"/>
    <w:rsid w:val="00055774"/>
    <w:rsid w:val="00061C8B"/>
    <w:rsid w:val="00065966"/>
    <w:rsid w:val="00066758"/>
    <w:rsid w:val="00092D76"/>
    <w:rsid w:val="000A2C04"/>
    <w:rsid w:val="000A7701"/>
    <w:rsid w:val="000A7DAC"/>
    <w:rsid w:val="000B61C2"/>
    <w:rsid w:val="000C658C"/>
    <w:rsid w:val="000D515E"/>
    <w:rsid w:val="000D77BB"/>
    <w:rsid w:val="000E7650"/>
    <w:rsid w:val="000F5185"/>
    <w:rsid w:val="001232C6"/>
    <w:rsid w:val="00127786"/>
    <w:rsid w:val="00141F0F"/>
    <w:rsid w:val="00143A81"/>
    <w:rsid w:val="00155A35"/>
    <w:rsid w:val="00163D11"/>
    <w:rsid w:val="001660C9"/>
    <w:rsid w:val="001714ED"/>
    <w:rsid w:val="00180069"/>
    <w:rsid w:val="00186797"/>
    <w:rsid w:val="001B0BFE"/>
    <w:rsid w:val="001B57AD"/>
    <w:rsid w:val="001B67DD"/>
    <w:rsid w:val="001C4613"/>
    <w:rsid w:val="001C6C6E"/>
    <w:rsid w:val="001D60AA"/>
    <w:rsid w:val="001E4F22"/>
    <w:rsid w:val="001F0467"/>
    <w:rsid w:val="00207BB0"/>
    <w:rsid w:val="00211944"/>
    <w:rsid w:val="00224893"/>
    <w:rsid w:val="00252198"/>
    <w:rsid w:val="00261B19"/>
    <w:rsid w:val="00262625"/>
    <w:rsid w:val="0028587C"/>
    <w:rsid w:val="002902D3"/>
    <w:rsid w:val="00296E6B"/>
    <w:rsid w:val="002C556E"/>
    <w:rsid w:val="002C5E26"/>
    <w:rsid w:val="002D2D2C"/>
    <w:rsid w:val="002E1612"/>
    <w:rsid w:val="002F002A"/>
    <w:rsid w:val="00315AFA"/>
    <w:rsid w:val="00323821"/>
    <w:rsid w:val="003259EE"/>
    <w:rsid w:val="00333B36"/>
    <w:rsid w:val="00346D70"/>
    <w:rsid w:val="0037522B"/>
    <w:rsid w:val="0039311A"/>
    <w:rsid w:val="00393EDC"/>
    <w:rsid w:val="0039509C"/>
    <w:rsid w:val="003A01EE"/>
    <w:rsid w:val="003B1003"/>
    <w:rsid w:val="003C5549"/>
    <w:rsid w:val="003C7703"/>
    <w:rsid w:val="003E4DE1"/>
    <w:rsid w:val="003F3428"/>
    <w:rsid w:val="00414E80"/>
    <w:rsid w:val="004223F0"/>
    <w:rsid w:val="00452467"/>
    <w:rsid w:val="004554C9"/>
    <w:rsid w:val="004655C1"/>
    <w:rsid w:val="00470B5A"/>
    <w:rsid w:val="004806F1"/>
    <w:rsid w:val="00480B02"/>
    <w:rsid w:val="00483283"/>
    <w:rsid w:val="00492B9C"/>
    <w:rsid w:val="00493F32"/>
    <w:rsid w:val="004977A3"/>
    <w:rsid w:val="004B645B"/>
    <w:rsid w:val="004B6DDD"/>
    <w:rsid w:val="00505E7C"/>
    <w:rsid w:val="00512408"/>
    <w:rsid w:val="00522C0D"/>
    <w:rsid w:val="005242CC"/>
    <w:rsid w:val="0053077D"/>
    <w:rsid w:val="005316E4"/>
    <w:rsid w:val="00531B3D"/>
    <w:rsid w:val="005410E6"/>
    <w:rsid w:val="005462CD"/>
    <w:rsid w:val="00567025"/>
    <w:rsid w:val="005724CA"/>
    <w:rsid w:val="00573C60"/>
    <w:rsid w:val="0058010F"/>
    <w:rsid w:val="00581267"/>
    <w:rsid w:val="0058745E"/>
    <w:rsid w:val="005B1EC1"/>
    <w:rsid w:val="005C4024"/>
    <w:rsid w:val="005C70A8"/>
    <w:rsid w:val="005C735A"/>
    <w:rsid w:val="005D0A38"/>
    <w:rsid w:val="005E3A66"/>
    <w:rsid w:val="005F57B1"/>
    <w:rsid w:val="00605C0E"/>
    <w:rsid w:val="006107A8"/>
    <w:rsid w:val="00611550"/>
    <w:rsid w:val="00614D35"/>
    <w:rsid w:val="006240AB"/>
    <w:rsid w:val="006311CC"/>
    <w:rsid w:val="0063452C"/>
    <w:rsid w:val="006529B2"/>
    <w:rsid w:val="00666E57"/>
    <w:rsid w:val="00677472"/>
    <w:rsid w:val="006A224D"/>
    <w:rsid w:val="006A381A"/>
    <w:rsid w:val="006A5B2A"/>
    <w:rsid w:val="006B3798"/>
    <w:rsid w:val="006B52E2"/>
    <w:rsid w:val="006C2466"/>
    <w:rsid w:val="006D719D"/>
    <w:rsid w:val="006F64EC"/>
    <w:rsid w:val="00720716"/>
    <w:rsid w:val="007207DF"/>
    <w:rsid w:val="0072298C"/>
    <w:rsid w:val="00724B25"/>
    <w:rsid w:val="00726EEE"/>
    <w:rsid w:val="0073643B"/>
    <w:rsid w:val="00741A83"/>
    <w:rsid w:val="00771EBE"/>
    <w:rsid w:val="00777391"/>
    <w:rsid w:val="007816C2"/>
    <w:rsid w:val="00787734"/>
    <w:rsid w:val="00791E3D"/>
    <w:rsid w:val="007938F5"/>
    <w:rsid w:val="00794215"/>
    <w:rsid w:val="007957E4"/>
    <w:rsid w:val="007A182D"/>
    <w:rsid w:val="007A1C6C"/>
    <w:rsid w:val="007A2249"/>
    <w:rsid w:val="007B24FE"/>
    <w:rsid w:val="007B6BBF"/>
    <w:rsid w:val="007B7F82"/>
    <w:rsid w:val="007C09F2"/>
    <w:rsid w:val="007C3EEF"/>
    <w:rsid w:val="007E5BB2"/>
    <w:rsid w:val="00815618"/>
    <w:rsid w:val="00826C15"/>
    <w:rsid w:val="00827B2A"/>
    <w:rsid w:val="00837AAA"/>
    <w:rsid w:val="00847A8A"/>
    <w:rsid w:val="00847E47"/>
    <w:rsid w:val="00852EF9"/>
    <w:rsid w:val="00864966"/>
    <w:rsid w:val="008863AB"/>
    <w:rsid w:val="008874D0"/>
    <w:rsid w:val="008957CA"/>
    <w:rsid w:val="008A71B3"/>
    <w:rsid w:val="008A7590"/>
    <w:rsid w:val="008B0839"/>
    <w:rsid w:val="008C496B"/>
    <w:rsid w:val="008D67D3"/>
    <w:rsid w:val="008F26F2"/>
    <w:rsid w:val="00902490"/>
    <w:rsid w:val="00904DD6"/>
    <w:rsid w:val="00932E94"/>
    <w:rsid w:val="00990100"/>
    <w:rsid w:val="009A2A1B"/>
    <w:rsid w:val="009B033D"/>
    <w:rsid w:val="009C252E"/>
    <w:rsid w:val="009D2BE1"/>
    <w:rsid w:val="009D5ECC"/>
    <w:rsid w:val="009F7D8F"/>
    <w:rsid w:val="00A12AE7"/>
    <w:rsid w:val="00A23704"/>
    <w:rsid w:val="00A248CD"/>
    <w:rsid w:val="00A365D3"/>
    <w:rsid w:val="00A36CFA"/>
    <w:rsid w:val="00A47733"/>
    <w:rsid w:val="00A47811"/>
    <w:rsid w:val="00A50144"/>
    <w:rsid w:val="00A554F3"/>
    <w:rsid w:val="00A57367"/>
    <w:rsid w:val="00A57C7F"/>
    <w:rsid w:val="00A636AF"/>
    <w:rsid w:val="00A65300"/>
    <w:rsid w:val="00A760B2"/>
    <w:rsid w:val="00A77C4A"/>
    <w:rsid w:val="00A93B3E"/>
    <w:rsid w:val="00A9444E"/>
    <w:rsid w:val="00AA0B9E"/>
    <w:rsid w:val="00AA34EC"/>
    <w:rsid w:val="00AB431A"/>
    <w:rsid w:val="00AB4FD0"/>
    <w:rsid w:val="00AC5D64"/>
    <w:rsid w:val="00AD109B"/>
    <w:rsid w:val="00AF282A"/>
    <w:rsid w:val="00B105D0"/>
    <w:rsid w:val="00B142DF"/>
    <w:rsid w:val="00B27BC4"/>
    <w:rsid w:val="00B34D7F"/>
    <w:rsid w:val="00B36013"/>
    <w:rsid w:val="00B4599A"/>
    <w:rsid w:val="00B47DC2"/>
    <w:rsid w:val="00B84597"/>
    <w:rsid w:val="00B850EE"/>
    <w:rsid w:val="00B877ED"/>
    <w:rsid w:val="00BB50BD"/>
    <w:rsid w:val="00BB566C"/>
    <w:rsid w:val="00BC0012"/>
    <w:rsid w:val="00BC055D"/>
    <w:rsid w:val="00BC0AFE"/>
    <w:rsid w:val="00BC2841"/>
    <w:rsid w:val="00BD0339"/>
    <w:rsid w:val="00BD6D40"/>
    <w:rsid w:val="00BE3EF6"/>
    <w:rsid w:val="00BF2EF0"/>
    <w:rsid w:val="00BF7B67"/>
    <w:rsid w:val="00C10634"/>
    <w:rsid w:val="00C11108"/>
    <w:rsid w:val="00C3554A"/>
    <w:rsid w:val="00C35BAB"/>
    <w:rsid w:val="00C40E4F"/>
    <w:rsid w:val="00C456E0"/>
    <w:rsid w:val="00C7544F"/>
    <w:rsid w:val="00C76033"/>
    <w:rsid w:val="00C92960"/>
    <w:rsid w:val="00CA5195"/>
    <w:rsid w:val="00CA58F4"/>
    <w:rsid w:val="00CF1C09"/>
    <w:rsid w:val="00CF2A92"/>
    <w:rsid w:val="00CF3A3A"/>
    <w:rsid w:val="00CF4A91"/>
    <w:rsid w:val="00D03E5A"/>
    <w:rsid w:val="00D05A50"/>
    <w:rsid w:val="00D10A69"/>
    <w:rsid w:val="00D22D38"/>
    <w:rsid w:val="00D30CEF"/>
    <w:rsid w:val="00D31BD8"/>
    <w:rsid w:val="00D32422"/>
    <w:rsid w:val="00D44396"/>
    <w:rsid w:val="00D4722C"/>
    <w:rsid w:val="00D53DE8"/>
    <w:rsid w:val="00D60617"/>
    <w:rsid w:val="00D62309"/>
    <w:rsid w:val="00D74134"/>
    <w:rsid w:val="00D84FE3"/>
    <w:rsid w:val="00D85ACC"/>
    <w:rsid w:val="00D90FCC"/>
    <w:rsid w:val="00D92C0D"/>
    <w:rsid w:val="00DB0471"/>
    <w:rsid w:val="00DB692B"/>
    <w:rsid w:val="00DC08A5"/>
    <w:rsid w:val="00DD2411"/>
    <w:rsid w:val="00E10ACE"/>
    <w:rsid w:val="00E16FE3"/>
    <w:rsid w:val="00E51A13"/>
    <w:rsid w:val="00E71B1E"/>
    <w:rsid w:val="00EA74E3"/>
    <w:rsid w:val="00EB4AB1"/>
    <w:rsid w:val="00EB72D2"/>
    <w:rsid w:val="00EB7F6C"/>
    <w:rsid w:val="00EC3A76"/>
    <w:rsid w:val="00ED509D"/>
    <w:rsid w:val="00ED7F53"/>
    <w:rsid w:val="00EF27D7"/>
    <w:rsid w:val="00EF3F2C"/>
    <w:rsid w:val="00F12C82"/>
    <w:rsid w:val="00F14EC1"/>
    <w:rsid w:val="00F17FEE"/>
    <w:rsid w:val="00F54ACF"/>
    <w:rsid w:val="00F56913"/>
    <w:rsid w:val="00F57BDE"/>
    <w:rsid w:val="00F745DA"/>
    <w:rsid w:val="00F85757"/>
    <w:rsid w:val="00F86AA0"/>
    <w:rsid w:val="00F9418E"/>
    <w:rsid w:val="00F959C8"/>
    <w:rsid w:val="00F95C05"/>
    <w:rsid w:val="00FA3D55"/>
    <w:rsid w:val="00FA4184"/>
    <w:rsid w:val="00FB69E8"/>
    <w:rsid w:val="00FC2070"/>
    <w:rsid w:val="00FC5807"/>
    <w:rsid w:val="00FF0066"/>
    <w:rsid w:val="00FF05BF"/>
    <w:rsid w:val="00FF59DA"/>
    <w:rsid w:val="00FF6E15"/>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828AF"/>
  <w15:docId w15:val="{493D7102-EF13-E24F-998D-96C9BB332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US"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B3E"/>
    <w:pPr>
      <w:spacing w:after="5" w:line="228" w:lineRule="auto"/>
      <w:ind w:left="371" w:right="60" w:hanging="353"/>
      <w:jc w:val="both"/>
    </w:pPr>
    <w:rPr>
      <w:rFonts w:ascii="Calibri" w:eastAsia="Calibri" w:hAnsi="Calibri" w:cs="Calibri"/>
      <w:color w:val="000000"/>
      <w:sz w:val="22"/>
    </w:rPr>
  </w:style>
  <w:style w:type="paragraph" w:styleId="Ttulo1">
    <w:name w:val="heading 1"/>
    <w:next w:val="Normal"/>
    <w:link w:val="Ttulo1Car"/>
    <w:uiPriority w:val="9"/>
    <w:qFormat/>
    <w:pPr>
      <w:keepNext/>
      <w:keepLines/>
      <w:spacing w:after="471" w:line="259" w:lineRule="auto"/>
      <w:ind w:right="23"/>
      <w:jc w:val="center"/>
      <w:outlineLvl w:val="0"/>
    </w:pPr>
    <w:rPr>
      <w:rFonts w:ascii="Calibri" w:eastAsia="Calibri" w:hAnsi="Calibri" w:cs="Calibri"/>
      <w:color w:val="000000"/>
      <w:sz w:val="32"/>
    </w:rPr>
  </w:style>
  <w:style w:type="paragraph" w:styleId="Ttulo2">
    <w:name w:val="heading 2"/>
    <w:basedOn w:val="Normal"/>
    <w:next w:val="Normal"/>
    <w:link w:val="Ttulo2Car"/>
    <w:uiPriority w:val="9"/>
    <w:unhideWhenUsed/>
    <w:qFormat/>
    <w:rsid w:val="001232C6"/>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color w:val="000000"/>
      <w:sz w:val="32"/>
    </w:rPr>
  </w:style>
  <w:style w:type="paragraph" w:styleId="Prrafodelista">
    <w:name w:val="List Paragraph"/>
    <w:basedOn w:val="Normal"/>
    <w:uiPriority w:val="34"/>
    <w:qFormat/>
    <w:rsid w:val="006529B2"/>
    <w:pPr>
      <w:ind w:left="720"/>
      <w:contextualSpacing/>
    </w:pPr>
  </w:style>
  <w:style w:type="paragraph" w:customStyle="1" w:styleId="Default">
    <w:name w:val="Default"/>
    <w:rsid w:val="005242CC"/>
    <w:pPr>
      <w:autoSpaceDE w:val="0"/>
      <w:autoSpaceDN w:val="0"/>
      <w:adjustRightInd w:val="0"/>
      <w:spacing w:after="0" w:line="240" w:lineRule="auto"/>
    </w:pPr>
    <w:rPr>
      <w:rFonts w:ascii="Arial" w:hAnsi="Arial" w:cs="Arial"/>
      <w:color w:val="000000"/>
      <w:kern w:val="0"/>
      <w:lang w:val="es-MX"/>
    </w:rPr>
  </w:style>
  <w:style w:type="character" w:styleId="Refdecomentario">
    <w:name w:val="annotation reference"/>
    <w:basedOn w:val="Fuentedeprrafopredeter"/>
    <w:uiPriority w:val="99"/>
    <w:semiHidden/>
    <w:unhideWhenUsed/>
    <w:rsid w:val="001B57AD"/>
    <w:rPr>
      <w:sz w:val="16"/>
      <w:szCs w:val="16"/>
    </w:rPr>
  </w:style>
  <w:style w:type="paragraph" w:styleId="Textocomentario">
    <w:name w:val="annotation text"/>
    <w:basedOn w:val="Normal"/>
    <w:link w:val="TextocomentarioCar"/>
    <w:uiPriority w:val="99"/>
    <w:semiHidden/>
    <w:unhideWhenUsed/>
    <w:rsid w:val="001B57A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B57AD"/>
    <w:rPr>
      <w:rFonts w:ascii="Calibri" w:eastAsia="Calibri" w:hAnsi="Calibri" w:cs="Calibri"/>
      <w:color w:val="000000"/>
      <w:sz w:val="20"/>
      <w:szCs w:val="20"/>
    </w:rPr>
  </w:style>
  <w:style w:type="table" w:styleId="Tablaconcuadrcula">
    <w:name w:val="Table Grid"/>
    <w:basedOn w:val="Tablanormal"/>
    <w:uiPriority w:val="59"/>
    <w:qFormat/>
    <w:rsid w:val="00ED5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nhideWhenUsed/>
    <w:qFormat/>
    <w:rsid w:val="002C556E"/>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qFormat/>
    <w:rsid w:val="002C556E"/>
    <w:pPr>
      <w:widowControl w:val="0"/>
      <w:autoSpaceDE w:val="0"/>
      <w:autoSpaceDN w:val="0"/>
      <w:spacing w:after="0" w:line="240" w:lineRule="auto"/>
      <w:ind w:left="0" w:right="0" w:firstLine="0"/>
      <w:jc w:val="left"/>
    </w:pPr>
    <w:rPr>
      <w:rFonts w:ascii="Arial" w:eastAsia="Arial" w:hAnsi="Arial" w:cs="Arial"/>
      <w:color w:val="auto"/>
      <w:kern w:val="0"/>
      <w:szCs w:val="22"/>
      <w:lang w:val="es-ES" w:eastAsia="en-US"/>
      <w14:ligatures w14:val="none"/>
    </w:rPr>
  </w:style>
  <w:style w:type="character" w:customStyle="1" w:styleId="Ttulo2Car">
    <w:name w:val="Título 2 Car"/>
    <w:basedOn w:val="Fuentedeprrafopredeter"/>
    <w:link w:val="Ttulo2"/>
    <w:rsid w:val="001232C6"/>
    <w:rPr>
      <w:rFonts w:asciiTheme="majorHAnsi" w:eastAsiaTheme="majorEastAsia" w:hAnsiTheme="majorHAnsi" w:cstheme="majorBidi"/>
      <w:color w:val="0F4761" w:themeColor="accent1" w:themeShade="BF"/>
      <w:sz w:val="26"/>
      <w:szCs w:val="26"/>
    </w:rPr>
  </w:style>
  <w:style w:type="paragraph" w:styleId="Asuntodelcomentario">
    <w:name w:val="annotation subject"/>
    <w:basedOn w:val="Textocomentario"/>
    <w:next w:val="Textocomentario"/>
    <w:link w:val="AsuntodelcomentarioCar"/>
    <w:uiPriority w:val="99"/>
    <w:semiHidden/>
    <w:unhideWhenUsed/>
    <w:rsid w:val="00614D35"/>
    <w:rPr>
      <w:b/>
      <w:bCs/>
    </w:rPr>
  </w:style>
  <w:style w:type="character" w:customStyle="1" w:styleId="AsuntodelcomentarioCar">
    <w:name w:val="Asunto del comentario Car"/>
    <w:basedOn w:val="TextocomentarioCar"/>
    <w:link w:val="Asuntodelcomentario"/>
    <w:uiPriority w:val="99"/>
    <w:semiHidden/>
    <w:rsid w:val="00614D35"/>
    <w:rPr>
      <w:rFonts w:ascii="Calibri" w:eastAsia="Calibri" w:hAnsi="Calibri" w:cs="Calibri"/>
      <w:b/>
      <w:bCs/>
      <w:color w:val="000000"/>
      <w:sz w:val="20"/>
      <w:szCs w:val="20"/>
    </w:rPr>
  </w:style>
  <w:style w:type="paragraph" w:styleId="Textodeglobo">
    <w:name w:val="Balloon Text"/>
    <w:basedOn w:val="Normal"/>
    <w:link w:val="TextodegloboCar"/>
    <w:uiPriority w:val="99"/>
    <w:semiHidden/>
    <w:unhideWhenUsed/>
    <w:rsid w:val="00614D3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14D35"/>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64533-CBD4-448E-804D-680CE31C5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6499</Words>
  <Characters>35748</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 Héctor Chamorro</dc:creator>
  <cp:keywords/>
  <cp:lastModifiedBy>Juan Santillan Ramirez</cp:lastModifiedBy>
  <cp:revision>8</cp:revision>
  <cp:lastPrinted>2025-02-19T22:30:00Z</cp:lastPrinted>
  <dcterms:created xsi:type="dcterms:W3CDTF">2026-09-11T20:58:00Z</dcterms:created>
  <dcterms:modified xsi:type="dcterms:W3CDTF">2026-09-11T21:14:00Z</dcterms:modified>
</cp:coreProperties>
</file>